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6D" w:rsidRDefault="00D64074">
      <w:pPr>
        <w:widowControl/>
        <w:spacing w:line="460" w:lineRule="exact"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附件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 xml:space="preserve"> 2</w:t>
      </w:r>
    </w:p>
    <w:p w:rsidR="0011526D" w:rsidRDefault="00D64074">
      <w:pPr>
        <w:jc w:val="center"/>
        <w:rPr>
          <w:rFonts w:ascii="仿宋_GB2312" w:eastAsia="仿宋_GB2312" w:hAnsi="仿宋_GB2312" w:cs="仿宋_GB2312"/>
          <w:u w:val="single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</w:rPr>
        <w:t>项目编号：</w:t>
      </w:r>
    </w:p>
    <w:p w:rsidR="0011526D" w:rsidRDefault="0011526D"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 w:rsidR="0011526D" w:rsidRDefault="0011526D"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 w:rsidR="0011526D" w:rsidRDefault="00D64074">
      <w:pPr>
        <w:spacing w:line="240" w:lineRule="atLeast"/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2020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年黄浦区人工智能专项资金</w:t>
      </w:r>
    </w:p>
    <w:p w:rsidR="0011526D" w:rsidRDefault="0011526D">
      <w:pPr>
        <w:spacing w:line="240" w:lineRule="atLeast"/>
        <w:jc w:val="center"/>
        <w:rPr>
          <w:rFonts w:ascii="华文中宋" w:eastAsia="华文中宋" w:hAnsi="华文中宋" w:cs="华文中宋"/>
          <w:b/>
          <w:szCs w:val="21"/>
        </w:rPr>
      </w:pPr>
    </w:p>
    <w:p w:rsidR="0011526D" w:rsidRDefault="00D64074">
      <w:pPr>
        <w:spacing w:line="240" w:lineRule="atLeast"/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sz w:val="48"/>
          <w:szCs w:val="48"/>
        </w:rPr>
        <w:t>创新应用类</w:t>
      </w:r>
      <w:r>
        <w:rPr>
          <w:rFonts w:ascii="华文中宋" w:eastAsia="华文中宋" w:hAnsi="华文中宋" w:cs="华文中宋" w:hint="eastAsia"/>
          <w:b/>
          <w:sz w:val="48"/>
          <w:szCs w:val="48"/>
        </w:rPr>
        <w:t>项目申报书</w:t>
      </w:r>
    </w:p>
    <w:p w:rsidR="0011526D" w:rsidRDefault="0011526D"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 w:rsidR="0011526D" w:rsidRDefault="0011526D"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 w:rsidR="0011526D" w:rsidRDefault="0011526D">
      <w:pPr>
        <w:spacing w:line="240" w:lineRule="atLeast"/>
        <w:jc w:val="center"/>
        <w:rPr>
          <w:rFonts w:eastAsia="黑体"/>
          <w:b/>
          <w:sz w:val="48"/>
          <w:szCs w:val="48"/>
        </w:rPr>
      </w:pPr>
    </w:p>
    <w:p w:rsidR="0011526D" w:rsidRDefault="00D64074">
      <w:pPr>
        <w:spacing w:line="7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11526D" w:rsidRDefault="00D64074">
      <w:pPr>
        <w:spacing w:line="7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申请主体：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11526D" w:rsidRDefault="00D64074">
      <w:pPr>
        <w:spacing w:line="7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单位负责人：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手机：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</w:p>
    <w:p w:rsidR="0011526D" w:rsidRDefault="00D64074">
      <w:pPr>
        <w:spacing w:line="7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项目负责人：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手机：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</w:p>
    <w:p w:rsidR="0011526D" w:rsidRDefault="00D64074">
      <w:pPr>
        <w:spacing w:line="7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通讯地址：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:rsidR="0011526D" w:rsidRDefault="00D64074">
      <w:pPr>
        <w:spacing w:line="7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项目建设周期：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:rsidR="0011526D" w:rsidRDefault="0011526D">
      <w:pPr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11526D" w:rsidRDefault="0011526D">
      <w:pPr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11526D" w:rsidRDefault="0011526D">
      <w:pPr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11526D" w:rsidRDefault="00D64074">
      <w:pPr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黄浦区科学技术委员会</w:t>
      </w:r>
    </w:p>
    <w:p w:rsidR="0011526D" w:rsidRDefault="00D64074">
      <w:pPr>
        <w:spacing w:line="6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二〇二〇年</w:t>
      </w:r>
      <w:r w:rsidR="00E24F16">
        <w:rPr>
          <w:rFonts w:ascii="仿宋_GB2312" w:eastAsia="仿宋_GB2312" w:hAnsi="仿宋_GB2312" w:cs="仿宋_GB2312" w:hint="eastAsia"/>
          <w:sz w:val="28"/>
          <w:szCs w:val="28"/>
        </w:rPr>
        <w:t>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:rsidR="0011526D" w:rsidRDefault="00D64074">
      <w:pPr>
        <w:spacing w:line="460" w:lineRule="exact"/>
        <w:ind w:left="105" w:hangingChars="50" w:hanging="105"/>
        <w:jc w:val="center"/>
      </w:pPr>
      <w:r>
        <w:rPr>
          <w:rFonts w:hint="eastAsia"/>
        </w:rPr>
        <w:t xml:space="preserve">               </w:t>
      </w:r>
      <w:r>
        <w:br w:type="page"/>
      </w:r>
    </w:p>
    <w:p w:rsidR="0011526D" w:rsidRDefault="00D64074">
      <w:pPr>
        <w:spacing w:line="460" w:lineRule="exact"/>
        <w:ind w:left="181" w:hangingChars="50" w:hanging="181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lastRenderedPageBreak/>
        <w:t>填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写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说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明</w:t>
      </w:r>
    </w:p>
    <w:p w:rsidR="0011526D" w:rsidRDefault="0011526D">
      <w:pPr>
        <w:spacing w:line="680" w:lineRule="exact"/>
        <w:ind w:firstLine="560"/>
      </w:pPr>
    </w:p>
    <w:p w:rsidR="0011526D" w:rsidRDefault="00D64074">
      <w:pPr>
        <w:spacing w:line="6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一、本项目申报书用于申报上海市黄浦区人工智能专项资金。</w:t>
      </w:r>
    </w:p>
    <w:p w:rsidR="0011526D" w:rsidRDefault="00D64074">
      <w:pPr>
        <w:spacing w:line="6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二、本项目申报书经正式审定后，即作为项目评审及审计验收的材料。项目执行单位应妥善保管，并配合审计验收、抽检。</w:t>
      </w:r>
    </w:p>
    <w:p w:rsidR="0011526D" w:rsidRDefault="00D64074">
      <w:pPr>
        <w:spacing w:line="800" w:lineRule="exact"/>
        <w:ind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三、本项目申报书编写请使用</w:t>
      </w:r>
      <w:r>
        <w:rPr>
          <w:rFonts w:ascii="仿宋_GB2312" w:eastAsia="仿宋_GB2312" w:hAnsi="仿宋_GB2312" w:cs="仿宋_GB2312" w:hint="eastAsia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sz w:val="28"/>
          <w:szCs w:val="28"/>
        </w:rPr>
        <w:t>纸双面印刷，以普通纸质材料作为封面，于左侧胶装成册。</w:t>
      </w:r>
    </w:p>
    <w:p w:rsidR="0011526D" w:rsidRDefault="00D64074">
      <w:pPr>
        <w:spacing w:line="6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四、本项目申报书填写时，要求各项内容实事求是，外来语同时用原文和中文表达。</w:t>
      </w:r>
    </w:p>
    <w:p w:rsidR="0011526D" w:rsidRDefault="00D64074">
      <w:pPr>
        <w:spacing w:line="6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五、请申请主体在申报书封面盖申报单位公章，同时加盖骑缝章，在最后一页真实性承诺栏盖公章并由法定代表人签名。</w:t>
      </w:r>
    </w:p>
    <w:p w:rsidR="0011526D" w:rsidRDefault="0011526D">
      <w:pPr>
        <w:spacing w:line="680" w:lineRule="exact"/>
        <w:ind w:firstLine="560"/>
      </w:pPr>
    </w:p>
    <w:p w:rsidR="0011526D" w:rsidRDefault="0011526D">
      <w:pPr>
        <w:spacing w:line="680" w:lineRule="exact"/>
        <w:ind w:firstLine="560"/>
      </w:pPr>
    </w:p>
    <w:p w:rsidR="0011526D" w:rsidRDefault="0011526D">
      <w:pPr>
        <w:spacing w:line="680" w:lineRule="exact"/>
        <w:ind w:firstLine="560"/>
      </w:pPr>
    </w:p>
    <w:p w:rsidR="0011526D" w:rsidRDefault="00D64074">
      <w:pPr>
        <w:spacing w:line="4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eastAsia="黑体"/>
          <w:b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一、单位基本情况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80"/>
        <w:gridCol w:w="856"/>
        <w:gridCol w:w="322"/>
        <w:gridCol w:w="448"/>
        <w:gridCol w:w="842"/>
        <w:gridCol w:w="134"/>
        <w:gridCol w:w="354"/>
        <w:gridCol w:w="742"/>
        <w:gridCol w:w="241"/>
        <w:gridCol w:w="524"/>
        <w:gridCol w:w="382"/>
        <w:gridCol w:w="400"/>
        <w:gridCol w:w="875"/>
        <w:gridCol w:w="328"/>
        <w:gridCol w:w="948"/>
      </w:tblGrid>
      <w:tr w:rsidR="0011526D">
        <w:trPr>
          <w:trHeight w:val="535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企业名称</w:t>
            </w:r>
          </w:p>
        </w:tc>
        <w:tc>
          <w:tcPr>
            <w:tcW w:w="4119" w:type="dxa"/>
            <w:gridSpan w:val="9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vAlign w:val="center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注册时间</w:t>
            </w:r>
          </w:p>
        </w:tc>
        <w:tc>
          <w:tcPr>
            <w:tcW w:w="2151" w:type="dxa"/>
            <w:gridSpan w:val="3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</w:tr>
      <w:tr w:rsidR="0011526D">
        <w:trPr>
          <w:trHeight w:val="503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注册地址</w:t>
            </w:r>
          </w:p>
        </w:tc>
        <w:tc>
          <w:tcPr>
            <w:tcW w:w="4119" w:type="dxa"/>
            <w:gridSpan w:val="9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统一的社会信用代码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税务登记号</w:t>
            </w:r>
          </w:p>
        </w:tc>
        <w:tc>
          <w:tcPr>
            <w:tcW w:w="2151" w:type="dxa"/>
            <w:gridSpan w:val="3"/>
            <w:vMerge w:val="restart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</w:tr>
      <w:tr w:rsidR="0011526D">
        <w:trPr>
          <w:trHeight w:val="617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办公地址</w:t>
            </w:r>
          </w:p>
        </w:tc>
        <w:tc>
          <w:tcPr>
            <w:tcW w:w="4119" w:type="dxa"/>
            <w:gridSpan w:val="9"/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151" w:type="dxa"/>
            <w:gridSpan w:val="3"/>
            <w:vMerge/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405"/>
          <w:jc w:val="center"/>
        </w:trPr>
        <w:tc>
          <w:tcPr>
            <w:tcW w:w="1746" w:type="dxa"/>
            <w:vMerge w:val="restart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法定代表人</w:t>
            </w:r>
          </w:p>
        </w:tc>
        <w:tc>
          <w:tcPr>
            <w:tcW w:w="103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2313" w:type="dxa"/>
            <w:gridSpan w:val="5"/>
            <w:vAlign w:val="center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手机</w:t>
            </w:r>
          </w:p>
        </w:tc>
      </w:tr>
      <w:tr w:rsidR="0011526D">
        <w:trPr>
          <w:trHeight w:val="405"/>
          <w:jc w:val="center"/>
        </w:trPr>
        <w:tc>
          <w:tcPr>
            <w:tcW w:w="1746" w:type="dxa"/>
            <w:vMerge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453"/>
          <w:jc w:val="center"/>
        </w:trPr>
        <w:tc>
          <w:tcPr>
            <w:tcW w:w="1746" w:type="dxa"/>
            <w:vMerge w:val="restart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项目负责人</w:t>
            </w:r>
          </w:p>
        </w:tc>
        <w:tc>
          <w:tcPr>
            <w:tcW w:w="103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2313" w:type="dxa"/>
            <w:gridSpan w:val="5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□身份证号□护照</w:t>
            </w:r>
          </w:p>
        </w:tc>
        <w:tc>
          <w:tcPr>
            <w:tcW w:w="1306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现任职务</w:t>
            </w:r>
          </w:p>
        </w:tc>
        <w:tc>
          <w:tcPr>
            <w:tcW w:w="2151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手机</w:t>
            </w:r>
          </w:p>
        </w:tc>
      </w:tr>
      <w:tr w:rsidR="0011526D">
        <w:trPr>
          <w:trHeight w:val="386"/>
          <w:jc w:val="center"/>
        </w:trPr>
        <w:tc>
          <w:tcPr>
            <w:tcW w:w="1746" w:type="dxa"/>
            <w:vMerge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441"/>
          <w:jc w:val="center"/>
        </w:trPr>
        <w:tc>
          <w:tcPr>
            <w:tcW w:w="1746" w:type="dxa"/>
            <w:vMerge w:val="restart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项目联系人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电话</w:t>
            </w:r>
          </w:p>
        </w:tc>
        <w:tc>
          <w:tcPr>
            <w:tcW w:w="2313" w:type="dxa"/>
            <w:gridSpan w:val="5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手机</w:t>
            </w:r>
          </w:p>
        </w:tc>
        <w:tc>
          <w:tcPr>
            <w:tcW w:w="2151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510"/>
          <w:jc w:val="center"/>
        </w:trPr>
        <w:tc>
          <w:tcPr>
            <w:tcW w:w="1746" w:type="dxa"/>
            <w:vMerge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传真</w:t>
            </w:r>
          </w:p>
        </w:tc>
        <w:tc>
          <w:tcPr>
            <w:tcW w:w="2313" w:type="dxa"/>
            <w:gridSpan w:val="5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邮箱</w:t>
            </w:r>
          </w:p>
        </w:tc>
        <w:tc>
          <w:tcPr>
            <w:tcW w:w="2151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705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职工总数</w:t>
            </w:r>
          </w:p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（人）</w:t>
            </w:r>
          </w:p>
        </w:tc>
        <w:tc>
          <w:tcPr>
            <w:tcW w:w="2782" w:type="dxa"/>
            <w:gridSpan w:val="6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企业中层以上管理人员数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（人）</w:t>
            </w:r>
          </w:p>
        </w:tc>
        <w:tc>
          <w:tcPr>
            <w:tcW w:w="2643" w:type="dxa"/>
            <w:gridSpan w:val="6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大专及以上科技人员数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</w:p>
          <w:p w:rsidR="0011526D" w:rsidRDefault="00D64074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（人）</w:t>
            </w:r>
          </w:p>
        </w:tc>
        <w:tc>
          <w:tcPr>
            <w:tcW w:w="2151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研究开发的科技人员数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（人）</w:t>
            </w:r>
          </w:p>
        </w:tc>
      </w:tr>
      <w:tr w:rsidR="0011526D">
        <w:trPr>
          <w:trHeight w:val="510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开户银行</w:t>
            </w:r>
          </w:p>
        </w:tc>
        <w:tc>
          <w:tcPr>
            <w:tcW w:w="7576" w:type="dxa"/>
            <w:gridSpan w:val="15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</w:tr>
      <w:tr w:rsidR="0011526D">
        <w:trPr>
          <w:trHeight w:val="650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帐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号</w:t>
            </w:r>
          </w:p>
        </w:tc>
        <w:tc>
          <w:tcPr>
            <w:tcW w:w="3136" w:type="dxa"/>
            <w:gridSpan w:val="7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  <w:tc>
          <w:tcPr>
            <w:tcW w:w="1507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企业信用评级及有效期</w:t>
            </w:r>
          </w:p>
        </w:tc>
        <w:tc>
          <w:tcPr>
            <w:tcW w:w="2933" w:type="dxa"/>
            <w:gridSpan w:val="5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</w:tr>
      <w:tr w:rsidR="0011526D">
        <w:trPr>
          <w:trHeight w:val="844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济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类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型</w:t>
            </w:r>
          </w:p>
        </w:tc>
        <w:tc>
          <w:tcPr>
            <w:tcW w:w="7576" w:type="dxa"/>
            <w:gridSpan w:val="15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民营企业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外资企业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合资企业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港、澳、台商投资企业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其他企业</w:t>
            </w:r>
          </w:p>
        </w:tc>
      </w:tr>
      <w:tr w:rsidR="0011526D">
        <w:trPr>
          <w:trHeight w:val="568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注册资本</w:t>
            </w:r>
          </w:p>
        </w:tc>
        <w:tc>
          <w:tcPr>
            <w:tcW w:w="2782" w:type="dxa"/>
            <w:gridSpan w:val="6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  <w:tc>
          <w:tcPr>
            <w:tcW w:w="3846" w:type="dxa"/>
            <w:gridSpan w:val="8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其中外资（含港澳台）比例</w:t>
            </w:r>
          </w:p>
        </w:tc>
        <w:tc>
          <w:tcPr>
            <w:tcW w:w="948" w:type="dxa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％</w:t>
            </w:r>
          </w:p>
        </w:tc>
      </w:tr>
      <w:tr w:rsidR="0011526D">
        <w:trPr>
          <w:trHeight w:val="3034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主要股东及所占股权比例（股权结构）</w:t>
            </w:r>
          </w:p>
        </w:tc>
        <w:tc>
          <w:tcPr>
            <w:tcW w:w="7576" w:type="dxa"/>
            <w:gridSpan w:val="15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510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高新技术企业</w:t>
            </w:r>
          </w:p>
        </w:tc>
        <w:tc>
          <w:tcPr>
            <w:tcW w:w="2782" w:type="dxa"/>
            <w:gridSpan w:val="6"/>
            <w:vAlign w:val="center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□否</w:t>
            </w:r>
          </w:p>
        </w:tc>
        <w:tc>
          <w:tcPr>
            <w:tcW w:w="2243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高新技术企业证书号及有效期</w:t>
            </w:r>
          </w:p>
        </w:tc>
        <w:tc>
          <w:tcPr>
            <w:tcW w:w="2551" w:type="dxa"/>
            <w:gridSpan w:val="4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　</w:t>
            </w:r>
          </w:p>
        </w:tc>
      </w:tr>
      <w:tr w:rsidR="0011526D">
        <w:trPr>
          <w:trHeight w:val="1398"/>
          <w:jc w:val="center"/>
        </w:trPr>
        <w:tc>
          <w:tcPr>
            <w:tcW w:w="1746" w:type="dxa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申报项目</w:t>
            </w:r>
          </w:p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所属领域</w:t>
            </w:r>
          </w:p>
        </w:tc>
        <w:tc>
          <w:tcPr>
            <w:tcW w:w="7576" w:type="dxa"/>
            <w:gridSpan w:val="15"/>
            <w:vAlign w:val="center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智能芯片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智能传感器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智能软件系统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金融科技</w:t>
            </w:r>
          </w:p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智能医疗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智慧城区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th-TH"/>
              </w:rPr>
              <w:t>其他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u w:val="single"/>
                <w:lang w:bidi="th-TH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th-TH"/>
              </w:rPr>
              <w:t xml:space="preserve">  </w:t>
            </w:r>
          </w:p>
        </w:tc>
      </w:tr>
      <w:tr w:rsidR="0011526D">
        <w:trPr>
          <w:trHeight w:val="510"/>
          <w:jc w:val="center"/>
        </w:trPr>
        <w:tc>
          <w:tcPr>
            <w:tcW w:w="9322" w:type="dxa"/>
            <w:gridSpan w:val="16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企业财务状况（万元）</w:t>
            </w:r>
          </w:p>
        </w:tc>
      </w:tr>
      <w:tr w:rsidR="0011526D">
        <w:trPr>
          <w:trHeight w:val="487"/>
          <w:jc w:val="center"/>
        </w:trPr>
        <w:tc>
          <w:tcPr>
            <w:tcW w:w="192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年度</w:t>
            </w:r>
          </w:p>
        </w:tc>
        <w:tc>
          <w:tcPr>
            <w:tcW w:w="1178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总收入</w:t>
            </w:r>
          </w:p>
        </w:tc>
        <w:tc>
          <w:tcPr>
            <w:tcW w:w="1290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销售收入</w:t>
            </w:r>
          </w:p>
        </w:tc>
        <w:tc>
          <w:tcPr>
            <w:tcW w:w="1230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缴税</w:t>
            </w:r>
          </w:p>
        </w:tc>
        <w:tc>
          <w:tcPr>
            <w:tcW w:w="1147" w:type="dxa"/>
            <w:gridSpan w:val="3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净利润</w:t>
            </w:r>
          </w:p>
        </w:tc>
        <w:tc>
          <w:tcPr>
            <w:tcW w:w="1275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负债总额</w:t>
            </w:r>
          </w:p>
        </w:tc>
        <w:tc>
          <w:tcPr>
            <w:tcW w:w="127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资产总额</w:t>
            </w:r>
          </w:p>
        </w:tc>
      </w:tr>
      <w:tr w:rsidR="0011526D">
        <w:trPr>
          <w:trHeight w:val="813"/>
          <w:jc w:val="center"/>
        </w:trPr>
        <w:tc>
          <w:tcPr>
            <w:tcW w:w="192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</w:p>
        </w:tc>
        <w:tc>
          <w:tcPr>
            <w:tcW w:w="1178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808"/>
          <w:jc w:val="center"/>
        </w:trPr>
        <w:tc>
          <w:tcPr>
            <w:tcW w:w="192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</w:p>
        </w:tc>
        <w:tc>
          <w:tcPr>
            <w:tcW w:w="1178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1060"/>
          <w:jc w:val="center"/>
        </w:trPr>
        <w:tc>
          <w:tcPr>
            <w:tcW w:w="1926" w:type="dxa"/>
            <w:gridSpan w:val="2"/>
            <w:vAlign w:val="center"/>
          </w:tcPr>
          <w:p w:rsidR="0011526D" w:rsidRDefault="00D6407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</w:p>
        </w:tc>
        <w:tc>
          <w:tcPr>
            <w:tcW w:w="1178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526D" w:rsidRDefault="0011526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1060"/>
          <w:jc w:val="center"/>
        </w:trPr>
        <w:tc>
          <w:tcPr>
            <w:tcW w:w="9322" w:type="dxa"/>
            <w:gridSpan w:val="16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企业情况说明：</w:t>
            </w:r>
          </w:p>
          <w:p w:rsidR="0011526D" w:rsidRDefault="00D64074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企业主营业务、行业资质及荣誉情况</w:t>
            </w: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D64074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核心管理和技术团队情况</w:t>
            </w: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napToGrid w:val="0"/>
              <w:spacing w:line="240" w:lineRule="atLeast"/>
              <w:ind w:left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D64074">
            <w:pPr>
              <w:spacing w:before="100" w:after="100" w:line="0" w:lineRule="atLeas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3.2017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年以来企业获得政府资助资金情况</w:t>
            </w:r>
          </w:p>
          <w:p w:rsidR="0011526D" w:rsidRDefault="00D64074">
            <w:pPr>
              <w:spacing w:before="100" w:after="100" w:line="0" w:lineRule="atLeas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（获得年份，立项部门，立项项目名称，获得资金数，目前状况）</w:t>
            </w:r>
          </w:p>
          <w:p w:rsidR="0011526D" w:rsidRDefault="0011526D">
            <w:pPr>
              <w:spacing w:before="100" w:after="100" w:line="0" w:lineRule="atLeas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before="100" w:after="100" w:line="0" w:lineRule="atLeas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before="100" w:after="100" w:line="0" w:lineRule="atLeas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before="100" w:after="100" w:line="0" w:lineRule="atLeas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D64074">
            <w:pPr>
              <w:spacing w:before="100" w:after="100" w:line="0" w:lineRule="atLeas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企业投融资情况</w:t>
            </w: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11526D" w:rsidRDefault="0011526D">
      <w:pPr>
        <w:snapToGrid w:val="0"/>
        <w:spacing w:before="100" w:after="100" w:line="240" w:lineRule="atLeast"/>
        <w:jc w:val="left"/>
        <w:rPr>
          <w:rFonts w:ascii="仿宋_GB2312" w:eastAsia="仿宋_GB2312" w:hAnsi="仿宋_GB2312" w:cs="仿宋_GB2312"/>
          <w:b/>
          <w:sz w:val="24"/>
        </w:rPr>
      </w:pPr>
    </w:p>
    <w:p w:rsidR="0011526D" w:rsidRDefault="00D64074">
      <w:pPr>
        <w:snapToGrid w:val="0"/>
        <w:spacing w:before="100" w:after="100" w:line="240" w:lineRule="atLeast"/>
        <w:jc w:val="center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二、单位知识产权情况</w:t>
      </w:r>
    </w:p>
    <w:p w:rsidR="0011526D" w:rsidRDefault="00D64074">
      <w:pPr>
        <w:snapToGrid w:val="0"/>
        <w:spacing w:before="100" w:after="100" w:line="240" w:lineRule="atLeast"/>
        <w:jc w:val="righ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        </w:t>
      </w:r>
      <w:r>
        <w:rPr>
          <w:rFonts w:ascii="仿宋_GB2312" w:eastAsia="仿宋_GB2312" w:hAnsi="仿宋_GB2312" w:cs="仿宋_GB2312" w:hint="eastAsia"/>
          <w:b/>
          <w:sz w:val="24"/>
        </w:rPr>
        <w:t>（单位：项）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9"/>
        <w:gridCol w:w="1276"/>
        <w:gridCol w:w="1134"/>
        <w:gridCol w:w="1134"/>
        <w:gridCol w:w="1134"/>
      </w:tblGrid>
      <w:tr w:rsidR="0011526D">
        <w:trPr>
          <w:trHeight w:hRule="exact" w:val="925"/>
        </w:trPr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tcBorders>
              <w:tr2bl w:val="single" w:sz="4" w:space="0" w:color="auto"/>
            </w:tcBorders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以前年度</w:t>
            </w: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专利申请</w:t>
            </w: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专利授权</w:t>
            </w: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外观设计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实用新型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发明专利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软件著作版权</w:t>
            </w: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版权申请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版权授权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76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软件产品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集成电路布图设计</w:t>
            </w: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申请登记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授权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 w:val="restart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商标</w:t>
            </w: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注册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10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授权使用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944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上海市著名商标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cantSplit/>
          <w:trHeight w:hRule="exact" w:val="558"/>
        </w:trPr>
        <w:tc>
          <w:tcPr>
            <w:tcW w:w="2268" w:type="dxa"/>
            <w:vMerge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中国驰名商标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hRule="exact" w:val="510"/>
        </w:trPr>
        <w:tc>
          <w:tcPr>
            <w:tcW w:w="2268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企业专有技术</w:t>
            </w:r>
          </w:p>
        </w:tc>
        <w:tc>
          <w:tcPr>
            <w:tcW w:w="1809" w:type="dxa"/>
            <w:vAlign w:val="center"/>
          </w:tcPr>
          <w:p w:rsidR="0011526D" w:rsidRDefault="00D64074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---------</w:t>
            </w:r>
          </w:p>
        </w:tc>
        <w:tc>
          <w:tcPr>
            <w:tcW w:w="1276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526D" w:rsidRDefault="0011526D">
            <w:pPr>
              <w:snapToGrid w:val="0"/>
              <w:spacing w:before="100" w:after="100" w:line="240" w:lineRule="atLeas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11526D" w:rsidRDefault="00D64074">
      <w:pPr>
        <w:snapToGrid w:val="0"/>
        <w:spacing w:before="100" w:after="100" w:line="240" w:lineRule="atLeas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备注：</w:t>
      </w:r>
    </w:p>
    <w:p w:rsidR="0011526D" w:rsidRDefault="00D64074">
      <w:pPr>
        <w:snapToGrid w:val="0"/>
        <w:spacing w:before="100" w:after="100" w:line="240" w:lineRule="atLeas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Cs/>
          <w:sz w:val="24"/>
        </w:rPr>
        <w:t>、知识产权应有受理、授权证书复印件，并按受理通知日期、授权获得日期进行统计；</w:t>
      </w:r>
    </w:p>
    <w:p w:rsidR="0011526D" w:rsidRDefault="00D64074">
      <w:pPr>
        <w:snapToGrid w:val="0"/>
        <w:spacing w:before="100" w:after="100" w:line="240" w:lineRule="atLeas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</w:t>
      </w:r>
      <w:r>
        <w:rPr>
          <w:rFonts w:ascii="仿宋_GB2312" w:eastAsia="仿宋_GB2312" w:hAnsi="仿宋_GB2312" w:cs="仿宋_GB2312" w:hint="eastAsia"/>
          <w:bCs/>
          <w:sz w:val="24"/>
        </w:rPr>
        <w:t>、若知识产权已获得授权请直接填写于对应授权栏，勿重复填写至申请栏；</w:t>
      </w:r>
    </w:p>
    <w:p w:rsidR="0011526D" w:rsidRDefault="00D64074">
      <w:pPr>
        <w:snapToGrid w:val="0"/>
        <w:spacing w:before="100" w:after="100" w:line="240" w:lineRule="atLeast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3</w:t>
      </w:r>
      <w:r>
        <w:rPr>
          <w:rFonts w:ascii="仿宋_GB2312" w:eastAsia="仿宋_GB2312" w:hAnsi="仿宋_GB2312" w:cs="仿宋_GB2312" w:hint="eastAsia"/>
          <w:bCs/>
          <w:sz w:val="24"/>
        </w:rPr>
        <w:t>、企业专有技术：指企业自己建立的专业技术管理，应保留相关文件，全国性行业检测机构的测试证明等或其他佐证材料。</w:t>
      </w:r>
    </w:p>
    <w:p w:rsidR="0011526D" w:rsidRDefault="00D64074">
      <w:pPr>
        <w:snapToGrid w:val="0"/>
        <w:spacing w:before="100" w:after="100" w:line="240" w:lineRule="atLeas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24"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三、项目情况</w:t>
      </w:r>
    </w:p>
    <w:p w:rsidR="0011526D" w:rsidRDefault="00D64074">
      <w:pPr>
        <w:spacing w:line="660" w:lineRule="exact"/>
        <w:jc w:val="center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（一）项目建设方案和各阶段目标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11526D">
        <w:trPr>
          <w:trHeight w:val="12606"/>
        </w:trPr>
        <w:tc>
          <w:tcPr>
            <w:tcW w:w="8755" w:type="dxa"/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  <w:u w:val="single"/>
                <w:shd w:val="pct10" w:color="auto" w:fill="FFFFFF"/>
              </w:rPr>
            </w:pPr>
          </w:p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  <w:u w:val="single"/>
                <w:shd w:val="pct10" w:color="auto" w:fill="FFFFFF"/>
              </w:rPr>
            </w:pPr>
          </w:p>
        </w:tc>
      </w:tr>
    </w:tbl>
    <w:p w:rsidR="0011526D" w:rsidRDefault="00D64074">
      <w:pPr>
        <w:numPr>
          <w:ilvl w:val="0"/>
          <w:numId w:val="1"/>
        </w:numPr>
        <w:spacing w:line="66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4"/>
        </w:rPr>
        <w:br w:type="page"/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项目实施情况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（截至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705"/>
      </w:tblGrid>
      <w:tr w:rsidR="0011526D">
        <w:trPr>
          <w:trHeight w:val="1059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、项目完成进度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、在建项目（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）；已完成总建设任务的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，项目建设周期为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月——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月。</w:t>
            </w:r>
          </w:p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、待建项目（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），项目建设周期为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月——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月。</w:t>
            </w:r>
          </w:p>
        </w:tc>
      </w:tr>
      <w:tr w:rsidR="0011526D">
        <w:trPr>
          <w:trHeight w:val="669"/>
        </w:trPr>
        <w:tc>
          <w:tcPr>
            <w:tcW w:w="8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、项目各项指标完成情况</w:t>
            </w:r>
          </w:p>
        </w:tc>
      </w:tr>
      <w:tr w:rsidR="0011526D">
        <w:trPr>
          <w:trHeight w:val="3017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2-1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项目产业化情况及经济效益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2791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2-2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社会效益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2595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2-3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取得的知识产权和新产品情况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1526D">
        <w:trPr>
          <w:trHeight w:val="2922"/>
        </w:trPr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 2-4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其他成效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26D" w:rsidRDefault="0011526D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11526D" w:rsidRDefault="00D64074">
      <w:pPr>
        <w:numPr>
          <w:ilvl w:val="0"/>
          <w:numId w:val="2"/>
        </w:numPr>
        <w:spacing w:line="66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申请专项资金情况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91"/>
        <w:gridCol w:w="93"/>
        <w:gridCol w:w="342"/>
        <w:gridCol w:w="558"/>
        <w:gridCol w:w="853"/>
        <w:gridCol w:w="281"/>
        <w:gridCol w:w="783"/>
        <w:gridCol w:w="1059"/>
        <w:gridCol w:w="287"/>
        <w:gridCol w:w="2409"/>
      </w:tblGrid>
      <w:tr w:rsidR="0011526D">
        <w:trPr>
          <w:cantSplit/>
          <w:trHeight w:val="618"/>
        </w:trPr>
        <w:tc>
          <w:tcPr>
            <w:tcW w:w="2800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一、计划投资总额</w:t>
            </w:r>
          </w:p>
        </w:tc>
        <w:tc>
          <w:tcPr>
            <w:tcW w:w="5672" w:type="dxa"/>
            <w:gridSpan w:val="6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项目计划总投入：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；其中：自筹资金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，银行贷款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，其他渠道资金（需注明）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。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</w:p>
        </w:tc>
      </w:tr>
      <w:tr w:rsidR="0011526D">
        <w:trPr>
          <w:cantSplit/>
          <w:trHeight w:val="493"/>
        </w:trPr>
        <w:tc>
          <w:tcPr>
            <w:tcW w:w="2800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二、申请专项资金金额</w:t>
            </w:r>
          </w:p>
        </w:tc>
        <w:tc>
          <w:tcPr>
            <w:tcW w:w="1917" w:type="dxa"/>
            <w:gridSpan w:val="3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占总投资比例（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93"/>
        </w:trPr>
        <w:tc>
          <w:tcPr>
            <w:tcW w:w="8472" w:type="dxa"/>
            <w:gridSpan w:val="11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三、项目总投资组成</w:t>
            </w:r>
          </w:p>
        </w:tc>
      </w:tr>
      <w:tr w:rsidR="0011526D">
        <w:trPr>
          <w:cantSplit/>
          <w:trHeight w:val="631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用途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金额（万元）</w:t>
            </w:r>
          </w:p>
        </w:tc>
        <w:tc>
          <w:tcPr>
            <w:tcW w:w="2409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占总投资比例（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服务费用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1.1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1.2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运行服务费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1.3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设计研发费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1.4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人才引进费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1.5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调研费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1.6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</w:t>
            </w: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（注明具体内容）</w:t>
            </w:r>
          </w:p>
        </w:tc>
        <w:tc>
          <w:tcPr>
            <w:tcW w:w="1753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．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．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建设投资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2.1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设备购置费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2.2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软件购置费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2.3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建筑工程费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2.4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改造装修费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2.5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</w:t>
            </w: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（注明具体内容）</w:t>
            </w:r>
          </w:p>
        </w:tc>
        <w:tc>
          <w:tcPr>
            <w:tcW w:w="1753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．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．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不可预见费</w:t>
            </w: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不超过项目总投资的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建设期利息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83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其他费用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5.1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</w:t>
            </w: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（注明具体内容）</w:t>
            </w:r>
          </w:p>
        </w:tc>
        <w:tc>
          <w:tcPr>
            <w:tcW w:w="1753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．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16" w:type="dxa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．</w:t>
            </w:r>
          </w:p>
        </w:tc>
        <w:tc>
          <w:tcPr>
            <w:tcW w:w="2410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472" w:type="dxa"/>
            <w:gridSpan w:val="11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四、购买设备与软件清单</w:t>
            </w:r>
          </w:p>
        </w:tc>
      </w:tr>
      <w:tr w:rsidR="0011526D">
        <w:trPr>
          <w:cantSplit/>
          <w:trHeight w:val="567"/>
        </w:trPr>
        <w:tc>
          <w:tcPr>
            <w:tcW w:w="2242" w:type="dxa"/>
            <w:gridSpan w:val="4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名称</w:t>
            </w:r>
          </w:p>
        </w:tc>
        <w:tc>
          <w:tcPr>
            <w:tcW w:w="1692" w:type="dxa"/>
            <w:gridSpan w:val="3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单价</w:t>
            </w:r>
          </w:p>
        </w:tc>
        <w:tc>
          <w:tcPr>
            <w:tcW w:w="1842" w:type="dxa"/>
            <w:gridSpan w:val="2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数量</w:t>
            </w:r>
          </w:p>
        </w:tc>
        <w:tc>
          <w:tcPr>
            <w:tcW w:w="2696" w:type="dxa"/>
            <w:gridSpan w:val="2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总金额</w:t>
            </w:r>
          </w:p>
        </w:tc>
      </w:tr>
      <w:tr w:rsidR="0011526D">
        <w:trPr>
          <w:cantSplit/>
          <w:trHeight w:val="454"/>
        </w:trPr>
        <w:tc>
          <w:tcPr>
            <w:tcW w:w="2242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2242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2242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2242" w:type="dxa"/>
            <w:gridSpan w:val="4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3934" w:type="dxa"/>
            <w:gridSpan w:val="7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合计</w:t>
            </w: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567"/>
        </w:trPr>
        <w:tc>
          <w:tcPr>
            <w:tcW w:w="8472" w:type="dxa"/>
            <w:gridSpan w:val="11"/>
            <w:vAlign w:val="center"/>
          </w:tcPr>
          <w:p w:rsidR="0011526D" w:rsidRDefault="00D6407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五、财政扶持资金用途</w:t>
            </w:r>
          </w:p>
        </w:tc>
      </w:tr>
      <w:tr w:rsidR="0011526D">
        <w:trPr>
          <w:cantSplit/>
          <w:trHeight w:val="567"/>
        </w:trPr>
        <w:tc>
          <w:tcPr>
            <w:tcW w:w="1807" w:type="dxa"/>
            <w:gridSpan w:val="2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金额（万元）</w:t>
            </w:r>
          </w:p>
        </w:tc>
        <w:tc>
          <w:tcPr>
            <w:tcW w:w="2127" w:type="dxa"/>
            <w:gridSpan w:val="5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用途</w:t>
            </w:r>
          </w:p>
        </w:tc>
        <w:tc>
          <w:tcPr>
            <w:tcW w:w="1842" w:type="dxa"/>
            <w:gridSpan w:val="2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款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间</w:t>
            </w:r>
          </w:p>
        </w:tc>
        <w:tc>
          <w:tcPr>
            <w:tcW w:w="2696" w:type="dxa"/>
            <w:gridSpan w:val="2"/>
            <w:vAlign w:val="center"/>
          </w:tcPr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</w:t>
            </w:r>
          </w:p>
        </w:tc>
      </w:tr>
      <w:tr w:rsidR="0011526D">
        <w:trPr>
          <w:cantSplit/>
          <w:trHeight w:val="454"/>
        </w:trPr>
        <w:tc>
          <w:tcPr>
            <w:tcW w:w="1807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1807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1807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1807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11526D" w:rsidRDefault="001152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11526D">
        <w:trPr>
          <w:cantSplit/>
          <w:trHeight w:val="454"/>
        </w:trPr>
        <w:tc>
          <w:tcPr>
            <w:tcW w:w="8472" w:type="dxa"/>
            <w:gridSpan w:val="11"/>
            <w:vAlign w:val="center"/>
          </w:tcPr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申报单位真实性承诺</w:t>
            </w: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1526D" w:rsidRDefault="00D640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本单位承诺上报表格和材料真实有效，单位无不良信用记录，且该项目未获得其它市级或区级财政资金支持，并对此承担法律责任。</w:t>
            </w: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1526D" w:rsidRDefault="0011526D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章：</w:t>
            </w:r>
          </w:p>
          <w:p w:rsidR="0011526D" w:rsidRDefault="0011526D">
            <w:pPr>
              <w:adjustRightInd w:val="0"/>
              <w:snapToGrid w:val="0"/>
              <w:ind w:firstLineChars="1500" w:firstLine="360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法定代表人签字：</w:t>
            </w:r>
          </w:p>
          <w:p w:rsidR="0011526D" w:rsidRDefault="0011526D">
            <w:pPr>
              <w:adjustRightInd w:val="0"/>
              <w:snapToGrid w:val="0"/>
              <w:ind w:firstLineChars="1500" w:firstLine="360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1526D" w:rsidRDefault="00D640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</w:tbl>
    <w:p w:rsidR="0011526D" w:rsidRDefault="0011526D">
      <w:pPr>
        <w:spacing w:line="6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11526D" w:rsidRDefault="0011526D">
      <w:pPr>
        <w:widowControl/>
        <w:spacing w:line="460" w:lineRule="exact"/>
        <w:jc w:val="left"/>
        <w:rPr>
          <w:rFonts w:ascii="楷体" w:eastAsia="楷体" w:hAnsi="楷体" w:cs="楷体"/>
          <w:b/>
          <w:bCs/>
          <w:sz w:val="30"/>
          <w:szCs w:val="30"/>
        </w:rPr>
      </w:pPr>
    </w:p>
    <w:p w:rsidR="0011526D" w:rsidRDefault="0011526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1526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74" w:rsidRDefault="00D64074">
      <w:r>
        <w:separator/>
      </w:r>
    </w:p>
  </w:endnote>
  <w:endnote w:type="continuationSeparator" w:id="0">
    <w:p w:rsidR="00D64074" w:rsidRDefault="00D6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6D" w:rsidRDefault="00D6407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1526D" w:rsidRDefault="00D6407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828D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74" w:rsidRDefault="00D64074">
      <w:r>
        <w:separator/>
      </w:r>
    </w:p>
  </w:footnote>
  <w:footnote w:type="continuationSeparator" w:id="0">
    <w:p w:rsidR="00D64074" w:rsidRDefault="00D6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52B05"/>
    <w:multiLevelType w:val="singleLevel"/>
    <w:tmpl w:val="FBF52B0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F20EDA"/>
    <w:multiLevelType w:val="singleLevel"/>
    <w:tmpl w:val="5DF20ED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7E32"/>
    <w:rsid w:val="000E3E05"/>
    <w:rsid w:val="0011526D"/>
    <w:rsid w:val="001828D5"/>
    <w:rsid w:val="001E03F2"/>
    <w:rsid w:val="003140E6"/>
    <w:rsid w:val="00443AEE"/>
    <w:rsid w:val="006E001C"/>
    <w:rsid w:val="00807E32"/>
    <w:rsid w:val="0087685E"/>
    <w:rsid w:val="00B8610C"/>
    <w:rsid w:val="00BC1D1E"/>
    <w:rsid w:val="00BF16F0"/>
    <w:rsid w:val="00C735C1"/>
    <w:rsid w:val="00C8299D"/>
    <w:rsid w:val="00D64074"/>
    <w:rsid w:val="00DA2285"/>
    <w:rsid w:val="00E24F16"/>
    <w:rsid w:val="00E458A6"/>
    <w:rsid w:val="00ED5932"/>
    <w:rsid w:val="00EF58FB"/>
    <w:rsid w:val="00FF121F"/>
    <w:rsid w:val="019D1471"/>
    <w:rsid w:val="01E922FC"/>
    <w:rsid w:val="02A737EA"/>
    <w:rsid w:val="037B2D52"/>
    <w:rsid w:val="03952200"/>
    <w:rsid w:val="039A129D"/>
    <w:rsid w:val="03B30B86"/>
    <w:rsid w:val="03C22A66"/>
    <w:rsid w:val="053245F8"/>
    <w:rsid w:val="05892E3C"/>
    <w:rsid w:val="06486995"/>
    <w:rsid w:val="06AA6B2D"/>
    <w:rsid w:val="07CC3073"/>
    <w:rsid w:val="082B7CC2"/>
    <w:rsid w:val="08525D78"/>
    <w:rsid w:val="08582A18"/>
    <w:rsid w:val="091C70C7"/>
    <w:rsid w:val="09505723"/>
    <w:rsid w:val="096C2838"/>
    <w:rsid w:val="09845B65"/>
    <w:rsid w:val="09BE2ADA"/>
    <w:rsid w:val="09D02A49"/>
    <w:rsid w:val="0A5C4A39"/>
    <w:rsid w:val="0B2B3906"/>
    <w:rsid w:val="0B3D7F52"/>
    <w:rsid w:val="0B9D202F"/>
    <w:rsid w:val="0BD23F80"/>
    <w:rsid w:val="0C6F6FE8"/>
    <w:rsid w:val="0C9F50D0"/>
    <w:rsid w:val="0D2D1FE4"/>
    <w:rsid w:val="0DD740CA"/>
    <w:rsid w:val="0E0410C7"/>
    <w:rsid w:val="0E1A26BF"/>
    <w:rsid w:val="0FE153D2"/>
    <w:rsid w:val="0FE7608B"/>
    <w:rsid w:val="102C38D5"/>
    <w:rsid w:val="106A4D02"/>
    <w:rsid w:val="10B95856"/>
    <w:rsid w:val="11B3019C"/>
    <w:rsid w:val="11F13218"/>
    <w:rsid w:val="124D5E67"/>
    <w:rsid w:val="12780A7D"/>
    <w:rsid w:val="137D23BE"/>
    <w:rsid w:val="13EB2F30"/>
    <w:rsid w:val="15954CDE"/>
    <w:rsid w:val="15EF0948"/>
    <w:rsid w:val="15F10825"/>
    <w:rsid w:val="16EB20E9"/>
    <w:rsid w:val="17D73E4C"/>
    <w:rsid w:val="18225C3D"/>
    <w:rsid w:val="186B29C8"/>
    <w:rsid w:val="18B96B61"/>
    <w:rsid w:val="1BA63A7D"/>
    <w:rsid w:val="1C9709A5"/>
    <w:rsid w:val="1CCD35F9"/>
    <w:rsid w:val="1D350B77"/>
    <w:rsid w:val="1DE61AE2"/>
    <w:rsid w:val="1ECE0B5F"/>
    <w:rsid w:val="1EEA3C6C"/>
    <w:rsid w:val="1F2E523E"/>
    <w:rsid w:val="1FA065D8"/>
    <w:rsid w:val="1FCF71E9"/>
    <w:rsid w:val="20B44421"/>
    <w:rsid w:val="22F055B3"/>
    <w:rsid w:val="23A37A69"/>
    <w:rsid w:val="23BD5C45"/>
    <w:rsid w:val="23D2693C"/>
    <w:rsid w:val="24376C93"/>
    <w:rsid w:val="24E43389"/>
    <w:rsid w:val="250A36DE"/>
    <w:rsid w:val="25417162"/>
    <w:rsid w:val="262556B1"/>
    <w:rsid w:val="266B0787"/>
    <w:rsid w:val="2680163E"/>
    <w:rsid w:val="27201BF6"/>
    <w:rsid w:val="27231DFE"/>
    <w:rsid w:val="275100BE"/>
    <w:rsid w:val="291C6C20"/>
    <w:rsid w:val="299E33AA"/>
    <w:rsid w:val="29D622B5"/>
    <w:rsid w:val="29F052E5"/>
    <w:rsid w:val="29F86C65"/>
    <w:rsid w:val="2B7D4783"/>
    <w:rsid w:val="2BA51353"/>
    <w:rsid w:val="2BE933CF"/>
    <w:rsid w:val="2BFD6F8D"/>
    <w:rsid w:val="2C025227"/>
    <w:rsid w:val="2C164B4A"/>
    <w:rsid w:val="2C2A7B3E"/>
    <w:rsid w:val="2C652136"/>
    <w:rsid w:val="2CE55C57"/>
    <w:rsid w:val="2D340E4B"/>
    <w:rsid w:val="2D987A78"/>
    <w:rsid w:val="2E0B6006"/>
    <w:rsid w:val="2E9A3FC4"/>
    <w:rsid w:val="2F4D4D68"/>
    <w:rsid w:val="2FD638C1"/>
    <w:rsid w:val="300B1584"/>
    <w:rsid w:val="30446B6E"/>
    <w:rsid w:val="314F1BC0"/>
    <w:rsid w:val="317164E4"/>
    <w:rsid w:val="31EC54D6"/>
    <w:rsid w:val="324D23E2"/>
    <w:rsid w:val="32CF607B"/>
    <w:rsid w:val="33E345BA"/>
    <w:rsid w:val="34A71563"/>
    <w:rsid w:val="3567142B"/>
    <w:rsid w:val="359C3E47"/>
    <w:rsid w:val="36A80BC1"/>
    <w:rsid w:val="36C03640"/>
    <w:rsid w:val="38147E06"/>
    <w:rsid w:val="38A123D5"/>
    <w:rsid w:val="3A66304D"/>
    <w:rsid w:val="3B3C04B6"/>
    <w:rsid w:val="3C184537"/>
    <w:rsid w:val="3CE078D9"/>
    <w:rsid w:val="3D347F1D"/>
    <w:rsid w:val="3D350F9E"/>
    <w:rsid w:val="3E847C23"/>
    <w:rsid w:val="40274953"/>
    <w:rsid w:val="403A143E"/>
    <w:rsid w:val="406534F9"/>
    <w:rsid w:val="40E5612A"/>
    <w:rsid w:val="41B06062"/>
    <w:rsid w:val="41DA5F39"/>
    <w:rsid w:val="426C6786"/>
    <w:rsid w:val="42AE7A65"/>
    <w:rsid w:val="43314051"/>
    <w:rsid w:val="440B4A0F"/>
    <w:rsid w:val="447634B1"/>
    <w:rsid w:val="457E1383"/>
    <w:rsid w:val="463B10CE"/>
    <w:rsid w:val="46A5490E"/>
    <w:rsid w:val="470661CE"/>
    <w:rsid w:val="4736113C"/>
    <w:rsid w:val="484B41A2"/>
    <w:rsid w:val="48FF1B54"/>
    <w:rsid w:val="49443FB2"/>
    <w:rsid w:val="49661C5E"/>
    <w:rsid w:val="499B3C1F"/>
    <w:rsid w:val="49D57CCB"/>
    <w:rsid w:val="4AF50FBB"/>
    <w:rsid w:val="4BDE2025"/>
    <w:rsid w:val="4C5F1BC8"/>
    <w:rsid w:val="4C6F7D19"/>
    <w:rsid w:val="4C934501"/>
    <w:rsid w:val="4D7368BA"/>
    <w:rsid w:val="4E287285"/>
    <w:rsid w:val="4E7813D8"/>
    <w:rsid w:val="4E7F0E44"/>
    <w:rsid w:val="4EB77DC1"/>
    <w:rsid w:val="4EC42248"/>
    <w:rsid w:val="4F357851"/>
    <w:rsid w:val="4FC44A43"/>
    <w:rsid w:val="517D2751"/>
    <w:rsid w:val="51B36BB6"/>
    <w:rsid w:val="51B7294D"/>
    <w:rsid w:val="534476BA"/>
    <w:rsid w:val="542B6AE6"/>
    <w:rsid w:val="55883522"/>
    <w:rsid w:val="56AF5951"/>
    <w:rsid w:val="57877932"/>
    <w:rsid w:val="58FF4AE1"/>
    <w:rsid w:val="59003A87"/>
    <w:rsid w:val="598B0A25"/>
    <w:rsid w:val="5A562F19"/>
    <w:rsid w:val="5A595175"/>
    <w:rsid w:val="5B6803B8"/>
    <w:rsid w:val="5CC204FE"/>
    <w:rsid w:val="5DA052D9"/>
    <w:rsid w:val="5E252A2D"/>
    <w:rsid w:val="5E335504"/>
    <w:rsid w:val="5F0E4771"/>
    <w:rsid w:val="5F680817"/>
    <w:rsid w:val="61B01486"/>
    <w:rsid w:val="6276243A"/>
    <w:rsid w:val="62C6716C"/>
    <w:rsid w:val="636003A2"/>
    <w:rsid w:val="63F54F7D"/>
    <w:rsid w:val="6449226A"/>
    <w:rsid w:val="646A0453"/>
    <w:rsid w:val="64E533DB"/>
    <w:rsid w:val="64FE2E8D"/>
    <w:rsid w:val="658E2AD0"/>
    <w:rsid w:val="6661733E"/>
    <w:rsid w:val="669F3F4A"/>
    <w:rsid w:val="67BC4B12"/>
    <w:rsid w:val="67C60322"/>
    <w:rsid w:val="688B6050"/>
    <w:rsid w:val="68D301A5"/>
    <w:rsid w:val="6A1F0EE1"/>
    <w:rsid w:val="6AB34E17"/>
    <w:rsid w:val="6AFA3D6C"/>
    <w:rsid w:val="6B005A8D"/>
    <w:rsid w:val="6D13248C"/>
    <w:rsid w:val="6D4C4541"/>
    <w:rsid w:val="6DC9633F"/>
    <w:rsid w:val="6E2F1AE7"/>
    <w:rsid w:val="6EA411E2"/>
    <w:rsid w:val="6EE77E10"/>
    <w:rsid w:val="6F0A222F"/>
    <w:rsid w:val="6F3A0966"/>
    <w:rsid w:val="6F545521"/>
    <w:rsid w:val="6F975276"/>
    <w:rsid w:val="70104FB9"/>
    <w:rsid w:val="70926E2B"/>
    <w:rsid w:val="70A909E0"/>
    <w:rsid w:val="71DE25FD"/>
    <w:rsid w:val="72610C26"/>
    <w:rsid w:val="728F5815"/>
    <w:rsid w:val="72F90B0C"/>
    <w:rsid w:val="759E3A4C"/>
    <w:rsid w:val="761B7620"/>
    <w:rsid w:val="7682719B"/>
    <w:rsid w:val="76AC4EB7"/>
    <w:rsid w:val="774C39C4"/>
    <w:rsid w:val="778D5FA3"/>
    <w:rsid w:val="77DC1277"/>
    <w:rsid w:val="77EB1088"/>
    <w:rsid w:val="78371C11"/>
    <w:rsid w:val="78B06C38"/>
    <w:rsid w:val="792E472F"/>
    <w:rsid w:val="79AA59A4"/>
    <w:rsid w:val="79E85BFF"/>
    <w:rsid w:val="7A1947F7"/>
    <w:rsid w:val="7A4D4910"/>
    <w:rsid w:val="7BFC580D"/>
    <w:rsid w:val="7C0655BE"/>
    <w:rsid w:val="7C184656"/>
    <w:rsid w:val="7C2D60BC"/>
    <w:rsid w:val="7CD016BB"/>
    <w:rsid w:val="7D153CEC"/>
    <w:rsid w:val="7DE5297F"/>
    <w:rsid w:val="7E8B363C"/>
    <w:rsid w:val="7EC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tjww</cp:lastModifiedBy>
  <cp:revision>16</cp:revision>
  <cp:lastPrinted>2019-12-12T07:35:00Z</cp:lastPrinted>
  <dcterms:created xsi:type="dcterms:W3CDTF">2014-10-29T12:08:00Z</dcterms:created>
  <dcterms:modified xsi:type="dcterms:W3CDTF">2020-03-16T07:11:00Z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