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8811A" w14:textId="77777777" w:rsidR="00791874" w:rsidRDefault="00791874">
      <w:pPr>
        <w:adjustRightInd w:val="0"/>
        <w:snapToGrid w:val="0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1</w:t>
      </w:r>
    </w:p>
    <w:p w14:paraId="181D849C" w14:textId="77777777" w:rsidR="00791874" w:rsidRDefault="00791874">
      <w:pPr>
        <w:pStyle w:val="a3"/>
        <w:spacing w:before="14" w:line="400" w:lineRule="exact"/>
        <w:ind w:right="-40" w:firstLine="0"/>
        <w:jc w:val="center"/>
        <w:rPr>
          <w:rFonts w:ascii="黑体" w:eastAsia="黑体" w:hAnsi="黑体" w:cs="黑体"/>
          <w:color w:val="000008"/>
          <w:w w:val="104"/>
          <w:sz w:val="36"/>
          <w:szCs w:val="36"/>
        </w:rPr>
      </w:pPr>
      <w:r>
        <w:rPr>
          <w:rFonts w:ascii="黑体" w:eastAsia="黑体" w:hAnsi="黑体" w:cs="黑体" w:hint="eastAsia"/>
          <w:color w:val="000008"/>
          <w:w w:val="104"/>
          <w:sz w:val="36"/>
          <w:szCs w:val="36"/>
        </w:rPr>
        <w:t>体育场所疫情期间开放运营</w:t>
      </w:r>
    </w:p>
    <w:p w14:paraId="3F75170F" w14:textId="77777777" w:rsidR="00791874" w:rsidRDefault="00791874" w:rsidP="005E42CA">
      <w:pPr>
        <w:pStyle w:val="a3"/>
        <w:spacing w:before="14" w:line="540" w:lineRule="exact"/>
        <w:ind w:left="19" w:right="-40" w:hangingChars="5" w:hanging="19"/>
        <w:jc w:val="center"/>
        <w:rPr>
          <w:sz w:val="36"/>
          <w:szCs w:val="36"/>
        </w:rPr>
      </w:pPr>
      <w:r>
        <w:rPr>
          <w:rFonts w:ascii="黑体" w:eastAsia="黑体" w:hAnsi="黑体" w:cs="黑体" w:hint="eastAsia"/>
          <w:color w:val="000008"/>
          <w:w w:val="104"/>
          <w:sz w:val="36"/>
          <w:szCs w:val="36"/>
        </w:rPr>
        <w:t>备案表</w:t>
      </w:r>
    </w:p>
    <w:tbl>
      <w:tblPr>
        <w:tblpPr w:leftFromText="180" w:rightFromText="180" w:vertAnchor="text" w:horzAnchor="page" w:tblpXSpec="center" w:tblpY="502"/>
        <w:tblOverlap w:val="never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75"/>
        <w:gridCol w:w="2205"/>
        <w:gridCol w:w="1055"/>
        <w:gridCol w:w="425"/>
        <w:gridCol w:w="1040"/>
        <w:gridCol w:w="720"/>
        <w:gridCol w:w="2160"/>
      </w:tblGrid>
      <w:tr w:rsidR="00791874" w14:paraId="53EEAA27" w14:textId="77777777">
        <w:trPr>
          <w:trHeight w:val="397"/>
          <w:jc w:val="center"/>
        </w:trPr>
        <w:tc>
          <w:tcPr>
            <w:tcW w:w="1575" w:type="dxa"/>
            <w:vAlign w:val="center"/>
          </w:tcPr>
          <w:p w14:paraId="0A0271BF" w14:textId="77777777" w:rsidR="00791874" w:rsidRDefault="00791874">
            <w:pPr>
              <w:pStyle w:val="TableParagraph"/>
              <w:spacing w:before="22"/>
              <w:jc w:val="center"/>
              <w:rPr>
                <w:rFonts w:ascii="宋体" w:hAnsi="宋体" w:cs="宋体"/>
                <w:color w:val="000008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8"/>
                <w:sz w:val="24"/>
                <w:szCs w:val="24"/>
              </w:rPr>
              <w:t>申请单位</w:t>
            </w:r>
          </w:p>
          <w:p w14:paraId="1AD250F4" w14:textId="77777777" w:rsidR="00791874" w:rsidRDefault="00791874">
            <w:pPr>
              <w:pStyle w:val="TableParagraph"/>
              <w:spacing w:before="22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8"/>
                <w:sz w:val="24"/>
                <w:szCs w:val="24"/>
              </w:rPr>
              <w:t>（公司）</w:t>
            </w:r>
          </w:p>
        </w:tc>
        <w:tc>
          <w:tcPr>
            <w:tcW w:w="7605" w:type="dxa"/>
            <w:gridSpan w:val="6"/>
            <w:vAlign w:val="center"/>
          </w:tcPr>
          <w:p w14:paraId="11786CB2" w14:textId="77777777" w:rsidR="00791874" w:rsidRDefault="00791874">
            <w:pPr>
              <w:pStyle w:val="TableParagraph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91874" w14:paraId="74F19616" w14:textId="77777777">
        <w:trPr>
          <w:trHeight w:val="356"/>
          <w:jc w:val="center"/>
        </w:trPr>
        <w:tc>
          <w:tcPr>
            <w:tcW w:w="1575" w:type="dxa"/>
            <w:vAlign w:val="center"/>
          </w:tcPr>
          <w:p w14:paraId="06026A92" w14:textId="77777777" w:rsidR="00791874" w:rsidRDefault="00791874">
            <w:pPr>
              <w:pStyle w:val="TableParagraph"/>
              <w:spacing w:before="2" w:line="334" w:lineRule="exact"/>
              <w:jc w:val="center"/>
              <w:rPr>
                <w:rFonts w:ascii="宋体" w:hAnsi="宋体" w:cs="宋体"/>
                <w:color w:val="000008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8"/>
                <w:sz w:val="24"/>
                <w:szCs w:val="24"/>
              </w:rPr>
              <w:t>场所位置</w:t>
            </w:r>
          </w:p>
          <w:p w14:paraId="25BF12B2" w14:textId="77777777" w:rsidR="00791874" w:rsidRDefault="00791874">
            <w:pPr>
              <w:pStyle w:val="TableParagraph"/>
              <w:spacing w:before="2" w:line="334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8"/>
                <w:sz w:val="24"/>
                <w:szCs w:val="24"/>
              </w:rPr>
              <w:t>（地址）</w:t>
            </w:r>
          </w:p>
        </w:tc>
        <w:tc>
          <w:tcPr>
            <w:tcW w:w="7605" w:type="dxa"/>
            <w:gridSpan w:val="6"/>
            <w:vAlign w:val="center"/>
          </w:tcPr>
          <w:p w14:paraId="2E3CFE39" w14:textId="77777777" w:rsidR="00791874" w:rsidRDefault="00791874">
            <w:pPr>
              <w:pStyle w:val="TableParagraph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91874" w14:paraId="6FA3F217" w14:textId="77777777">
        <w:trPr>
          <w:trHeight w:val="340"/>
          <w:jc w:val="center"/>
        </w:trPr>
        <w:tc>
          <w:tcPr>
            <w:tcW w:w="1575" w:type="dxa"/>
            <w:vAlign w:val="center"/>
          </w:tcPr>
          <w:p w14:paraId="7317D1D6" w14:textId="77777777" w:rsidR="00791874" w:rsidRDefault="00791874">
            <w:pPr>
              <w:pStyle w:val="TableParagraph"/>
              <w:spacing w:before="31" w:line="289" w:lineRule="exact"/>
              <w:jc w:val="center"/>
              <w:rPr>
                <w:rFonts w:ascii="宋体" w:hAnsi="宋体" w:cs="宋体"/>
                <w:color w:val="000008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8"/>
                <w:sz w:val="24"/>
                <w:szCs w:val="24"/>
              </w:rPr>
              <w:t>场所名称</w:t>
            </w:r>
          </w:p>
          <w:p w14:paraId="73D9E4B7" w14:textId="77777777" w:rsidR="00791874" w:rsidRDefault="00791874">
            <w:pPr>
              <w:pStyle w:val="TableParagraph"/>
              <w:spacing w:before="31" w:line="289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8"/>
                <w:sz w:val="24"/>
                <w:szCs w:val="24"/>
              </w:rPr>
              <w:t>（品牌）</w:t>
            </w:r>
          </w:p>
        </w:tc>
        <w:tc>
          <w:tcPr>
            <w:tcW w:w="2205" w:type="dxa"/>
            <w:vAlign w:val="center"/>
          </w:tcPr>
          <w:p w14:paraId="092848EE" w14:textId="77777777" w:rsidR="00791874" w:rsidRDefault="00791874">
            <w:pPr>
              <w:pStyle w:val="TableParagraph"/>
              <w:jc w:val="both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69827D18" w14:textId="77777777" w:rsidR="00791874" w:rsidRDefault="00791874">
            <w:pPr>
              <w:pStyle w:val="TableParagraph"/>
              <w:spacing w:before="31" w:line="289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8"/>
                <w:sz w:val="24"/>
                <w:szCs w:val="24"/>
                <w:lang w:val="en-US"/>
              </w:rPr>
              <w:t>负责</w:t>
            </w:r>
            <w:r>
              <w:rPr>
                <w:rFonts w:ascii="宋体" w:hAnsi="宋体" w:cs="宋体" w:hint="eastAsia"/>
                <w:color w:val="000008"/>
                <w:sz w:val="24"/>
                <w:szCs w:val="24"/>
              </w:rPr>
              <w:t>人</w:t>
            </w:r>
          </w:p>
        </w:tc>
        <w:tc>
          <w:tcPr>
            <w:tcW w:w="1465" w:type="dxa"/>
            <w:gridSpan w:val="2"/>
            <w:vAlign w:val="center"/>
          </w:tcPr>
          <w:p w14:paraId="4E05E91F" w14:textId="77777777" w:rsidR="00791874" w:rsidRDefault="00791874">
            <w:pPr>
              <w:pStyle w:val="TableParagraph"/>
              <w:jc w:val="both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3CD1736" w14:textId="77777777" w:rsidR="00791874" w:rsidRDefault="00791874">
            <w:pPr>
              <w:pStyle w:val="TableParagraph"/>
              <w:spacing w:before="31" w:line="289" w:lineRule="exact"/>
              <w:ind w:left="154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8"/>
                <w:sz w:val="24"/>
                <w:szCs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7E00615C" w14:textId="77777777" w:rsidR="00791874" w:rsidRDefault="00791874">
            <w:pPr>
              <w:pStyle w:val="TableParagraph"/>
              <w:jc w:val="both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91874" w14:paraId="0609CF02" w14:textId="77777777">
        <w:trPr>
          <w:trHeight w:val="771"/>
          <w:jc w:val="center"/>
        </w:trPr>
        <w:tc>
          <w:tcPr>
            <w:tcW w:w="1575" w:type="dxa"/>
            <w:vAlign w:val="center"/>
          </w:tcPr>
          <w:p w14:paraId="7F8B5D4E" w14:textId="77777777" w:rsidR="00791874" w:rsidRDefault="00791874">
            <w:pPr>
              <w:pStyle w:val="TableParagraph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主营业务</w:t>
            </w:r>
          </w:p>
        </w:tc>
        <w:tc>
          <w:tcPr>
            <w:tcW w:w="7605" w:type="dxa"/>
            <w:gridSpan w:val="6"/>
            <w:vAlign w:val="center"/>
          </w:tcPr>
          <w:p w14:paraId="20876A68" w14:textId="77777777" w:rsidR="00791874" w:rsidRDefault="00791874" w:rsidP="00791874">
            <w:pPr>
              <w:pStyle w:val="TableParagraph"/>
              <w:ind w:firstLineChars="100" w:firstLine="240"/>
              <w:jc w:val="both"/>
              <w:rPr>
                <w:rFonts w:ascii="宋体" w:hAnsi="宋体" w:cs="宋体"/>
                <w:sz w:val="24"/>
                <w:szCs w:val="24"/>
                <w:u w:val="single"/>
                <w:lang w:val="en-US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健身房</w:t>
            </w:r>
            <w:r>
              <w:rPr>
                <w:rFonts w:ascii="宋体" w:hAnsi="Wingdings 2" w:cs="宋体" w:hint="eastAsia"/>
                <w:color w:val="000008"/>
                <w:sz w:val="24"/>
                <w:szCs w:val="24"/>
              </w:rPr>
              <w:sym w:font="Wingdings 2" w:char="F0A3"/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8"/>
                <w:sz w:val="24"/>
                <w:szCs w:val="24"/>
              </w:rPr>
              <w:t>球场</w:t>
            </w:r>
            <w:r>
              <w:rPr>
                <w:rFonts w:ascii="宋体" w:hAnsi="Wingdings 2" w:cs="宋体" w:hint="eastAsia"/>
                <w:color w:val="000008"/>
                <w:sz w:val="24"/>
                <w:szCs w:val="24"/>
              </w:rPr>
              <w:sym w:font="Wingdings 2" w:char="F0A3"/>
            </w:r>
            <w:r>
              <w:rPr>
                <w:rFonts w:ascii="宋体" w:hAnsi="宋体" w:cs="宋体"/>
                <w:color w:val="000008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宋体" w:hAnsi="宋体" w:cs="宋体" w:hint="eastAsia"/>
                <w:color w:val="000008"/>
                <w:sz w:val="24"/>
                <w:szCs w:val="24"/>
              </w:rPr>
              <w:t>其</w:t>
            </w:r>
            <w:r>
              <w:rPr>
                <w:rFonts w:ascii="宋体" w:hAnsi="宋体" w:cs="宋体" w:hint="eastAsia"/>
                <w:color w:val="000008"/>
                <w:sz w:val="24"/>
                <w:szCs w:val="24"/>
                <w:lang w:val="en-US"/>
              </w:rPr>
              <w:t>它</w:t>
            </w:r>
            <w:r>
              <w:rPr>
                <w:rFonts w:ascii="宋体" w:hAnsi="宋体" w:cs="宋体" w:hint="eastAsia"/>
                <w:color w:val="000008"/>
                <w:sz w:val="24"/>
                <w:szCs w:val="24"/>
                <w:u w:val="single"/>
                <w:lang w:val="en-US"/>
              </w:rPr>
              <w:t>（请注明）</w:t>
            </w:r>
            <w:r>
              <w:rPr>
                <w:rFonts w:ascii="宋体" w:hAnsi="宋体" w:cs="宋体"/>
                <w:color w:val="000008"/>
                <w:sz w:val="24"/>
                <w:szCs w:val="24"/>
                <w:u w:val="single"/>
                <w:lang w:val="en-US"/>
              </w:rPr>
              <w:t xml:space="preserve">               </w:t>
            </w:r>
            <w:r>
              <w:rPr>
                <w:rFonts w:ascii="宋体" w:hAnsi="宋体" w:cs="宋体"/>
                <w:color w:val="000008"/>
                <w:sz w:val="24"/>
                <w:szCs w:val="24"/>
                <w:lang w:val="en-US"/>
              </w:rPr>
              <w:t xml:space="preserve"> </w:t>
            </w:r>
          </w:p>
        </w:tc>
      </w:tr>
      <w:tr w:rsidR="00791874" w14:paraId="5F776E07" w14:textId="77777777">
        <w:trPr>
          <w:trHeight w:val="771"/>
          <w:jc w:val="center"/>
        </w:trPr>
        <w:tc>
          <w:tcPr>
            <w:tcW w:w="1575" w:type="dxa"/>
            <w:vAlign w:val="center"/>
          </w:tcPr>
          <w:p w14:paraId="41572E2F" w14:textId="77777777" w:rsidR="00791874" w:rsidRDefault="00791874">
            <w:pPr>
              <w:pStyle w:val="TableParagraph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通风条件</w:t>
            </w:r>
          </w:p>
        </w:tc>
        <w:tc>
          <w:tcPr>
            <w:tcW w:w="7605" w:type="dxa"/>
            <w:gridSpan w:val="6"/>
            <w:vAlign w:val="center"/>
          </w:tcPr>
          <w:p w14:paraId="48938C3A" w14:textId="77777777" w:rsidR="00791874" w:rsidRDefault="00791874" w:rsidP="00791874">
            <w:pPr>
              <w:pStyle w:val="TableParagraph"/>
              <w:ind w:firstLineChars="100" w:firstLine="240"/>
              <w:jc w:val="both"/>
              <w:rPr>
                <w:rFonts w:ascii="宋体" w:hAnsi="宋体" w:cs="宋体"/>
                <w:color w:val="000008"/>
                <w:sz w:val="24"/>
                <w:szCs w:val="24"/>
                <w:lang w:val="en-US"/>
              </w:rPr>
            </w:pPr>
            <w:r>
              <w:rPr>
                <w:rFonts w:ascii="宋体" w:hAnsi="宋体" w:cs="宋体" w:hint="eastAsia"/>
                <w:color w:val="000008"/>
                <w:sz w:val="24"/>
                <w:szCs w:val="24"/>
              </w:rPr>
              <w:t>自然通风</w:t>
            </w:r>
            <w:r>
              <w:rPr>
                <w:rFonts w:ascii="宋体" w:hAnsi="Wingdings 2" w:cs="宋体" w:hint="eastAsia"/>
                <w:color w:val="000008"/>
                <w:sz w:val="24"/>
                <w:szCs w:val="24"/>
              </w:rPr>
              <w:sym w:font="Wingdings 2" w:char="F0A3"/>
            </w:r>
            <w:r>
              <w:rPr>
                <w:rFonts w:ascii="宋体" w:hAnsi="宋体" w:cs="宋体"/>
                <w:color w:val="000008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宋体" w:hAnsi="宋体" w:cs="宋体" w:hint="eastAsia"/>
                <w:color w:val="000008"/>
                <w:sz w:val="24"/>
                <w:szCs w:val="24"/>
                <w:lang w:val="en-US"/>
              </w:rPr>
              <w:t>新风系统</w:t>
            </w:r>
            <w:r>
              <w:rPr>
                <w:rFonts w:ascii="宋体" w:hAnsi="Wingdings 2" w:cs="宋体" w:hint="eastAsia"/>
                <w:color w:val="000008"/>
                <w:sz w:val="24"/>
                <w:szCs w:val="24"/>
              </w:rPr>
              <w:sym w:font="Wingdings 2" w:char="F0A3"/>
            </w:r>
          </w:p>
        </w:tc>
      </w:tr>
      <w:tr w:rsidR="00791874" w14:paraId="3A86FDFA" w14:textId="77777777">
        <w:trPr>
          <w:trHeight w:val="1095"/>
          <w:jc w:val="center"/>
        </w:trPr>
        <w:tc>
          <w:tcPr>
            <w:tcW w:w="1575" w:type="dxa"/>
            <w:vAlign w:val="center"/>
          </w:tcPr>
          <w:p w14:paraId="03C4DE09" w14:textId="77777777" w:rsidR="00791874" w:rsidRDefault="00791874">
            <w:pPr>
              <w:pStyle w:val="TableParagraph"/>
              <w:spacing w:line="220" w:lineRule="auto"/>
              <w:ind w:right="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开放区域及</w:t>
            </w:r>
          </w:p>
          <w:p w14:paraId="3286AA6E" w14:textId="77777777" w:rsidR="00791874" w:rsidRDefault="00791874">
            <w:pPr>
              <w:pStyle w:val="TableParagraph"/>
              <w:spacing w:line="220" w:lineRule="auto"/>
              <w:ind w:right="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可用面积</w:t>
            </w:r>
          </w:p>
        </w:tc>
        <w:tc>
          <w:tcPr>
            <w:tcW w:w="7605" w:type="dxa"/>
            <w:gridSpan w:val="6"/>
            <w:vAlign w:val="center"/>
          </w:tcPr>
          <w:p w14:paraId="73450969" w14:textId="77777777" w:rsidR="00791874" w:rsidRDefault="00791874">
            <w:pPr>
              <w:pStyle w:val="TableParagraph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91874" w14:paraId="0255DB7B" w14:textId="77777777">
        <w:trPr>
          <w:trHeight w:val="828"/>
          <w:jc w:val="center"/>
        </w:trPr>
        <w:tc>
          <w:tcPr>
            <w:tcW w:w="1575" w:type="dxa"/>
            <w:vAlign w:val="center"/>
          </w:tcPr>
          <w:p w14:paraId="67CA2AF9" w14:textId="77777777" w:rsidR="00791874" w:rsidRDefault="00791874">
            <w:pPr>
              <w:pStyle w:val="TableParagraph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每日开放</w:t>
            </w:r>
          </w:p>
          <w:p w14:paraId="51DF736A" w14:textId="77777777" w:rsidR="00791874" w:rsidRDefault="00791874">
            <w:pPr>
              <w:pStyle w:val="TableParagraph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运营时间</w:t>
            </w:r>
          </w:p>
        </w:tc>
        <w:tc>
          <w:tcPr>
            <w:tcW w:w="3685" w:type="dxa"/>
            <w:gridSpan w:val="3"/>
            <w:vAlign w:val="center"/>
          </w:tcPr>
          <w:p w14:paraId="045B8500" w14:textId="77777777" w:rsidR="00791874" w:rsidRDefault="00791874">
            <w:pPr>
              <w:pStyle w:val="TableParagraph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4" w:space="0" w:color="auto"/>
            </w:tcBorders>
            <w:vAlign w:val="center"/>
          </w:tcPr>
          <w:p w14:paraId="4609FC29" w14:textId="77777777" w:rsidR="00791874" w:rsidRDefault="00791874">
            <w:pPr>
              <w:pStyle w:val="TableParagraph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同一时段最高</w:t>
            </w:r>
          </w:p>
          <w:p w14:paraId="081B7C5A" w14:textId="77777777" w:rsidR="00791874" w:rsidRDefault="00791874">
            <w:pPr>
              <w:pStyle w:val="TableParagraph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接待客流人数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217E38CD" w14:textId="77777777" w:rsidR="00791874" w:rsidRDefault="00791874">
            <w:pPr>
              <w:pStyle w:val="TableParagraph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91874" w14:paraId="70B1DE06" w14:textId="77777777">
        <w:trPr>
          <w:trHeight w:val="954"/>
          <w:jc w:val="center"/>
        </w:trPr>
        <w:tc>
          <w:tcPr>
            <w:tcW w:w="1575" w:type="dxa"/>
            <w:vMerge w:val="restart"/>
            <w:vAlign w:val="center"/>
          </w:tcPr>
          <w:p w14:paraId="32D1AA58" w14:textId="77777777" w:rsidR="00791874" w:rsidRDefault="00791874">
            <w:pPr>
              <w:pStyle w:val="TableParagraph"/>
              <w:spacing w:before="18" w:line="220" w:lineRule="auto"/>
              <w:ind w:right="108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8"/>
                <w:sz w:val="24"/>
                <w:szCs w:val="24"/>
              </w:rPr>
              <w:t>拟采取卫生防疫措施：</w:t>
            </w:r>
          </w:p>
          <w:p w14:paraId="3080AF57" w14:textId="77777777" w:rsidR="00791874" w:rsidRDefault="00791874">
            <w:pPr>
              <w:pStyle w:val="TableParagraph"/>
              <w:spacing w:line="314" w:lineRule="exact"/>
              <w:ind w:right="4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8"/>
                <w:sz w:val="24"/>
                <w:szCs w:val="24"/>
              </w:rPr>
              <w:t>（已采取的在</w:t>
            </w:r>
            <w:r>
              <w:rPr>
                <w:rFonts w:ascii="宋体" w:hAnsi="Wingdings 2" w:cs="宋体" w:hint="eastAsia"/>
                <w:color w:val="000008"/>
                <w:sz w:val="24"/>
                <w:szCs w:val="24"/>
              </w:rPr>
              <w:sym w:font="Wingdings 2" w:char="F0A3"/>
            </w:r>
            <w:r>
              <w:rPr>
                <w:rFonts w:ascii="宋体" w:hAnsi="宋体" w:cs="宋体" w:hint="eastAsia"/>
                <w:color w:val="000008"/>
                <w:sz w:val="24"/>
                <w:szCs w:val="24"/>
              </w:rPr>
              <w:t>内打√）</w:t>
            </w:r>
          </w:p>
        </w:tc>
        <w:tc>
          <w:tcPr>
            <w:tcW w:w="3685" w:type="dxa"/>
            <w:gridSpan w:val="3"/>
            <w:vAlign w:val="center"/>
          </w:tcPr>
          <w:p w14:paraId="53D35E04" w14:textId="77777777" w:rsidR="00791874" w:rsidRDefault="00791874">
            <w:pPr>
              <w:pStyle w:val="TableParagraph"/>
              <w:spacing w:line="314" w:lineRule="exact"/>
              <w:ind w:left="91" w:right="4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8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color w:val="000008"/>
                <w:sz w:val="24"/>
                <w:szCs w:val="24"/>
              </w:rPr>
              <w:t>确保在场人员（包括员工和顾客）佩戴⼝罩等防护装备</w:t>
            </w:r>
            <w:r>
              <w:rPr>
                <w:rFonts w:ascii="宋体" w:hAnsi="宋体" w:cs="宋体"/>
                <w:color w:val="000008"/>
                <w:sz w:val="24"/>
                <w:szCs w:val="24"/>
              </w:rPr>
              <w:t xml:space="preserve"> </w:t>
            </w:r>
            <w:r>
              <w:rPr>
                <w:rFonts w:ascii="宋体" w:hAnsi="Wingdings 2" w:cs="宋体" w:hint="eastAsia"/>
                <w:color w:val="000008"/>
                <w:sz w:val="24"/>
                <w:szCs w:val="24"/>
              </w:rPr>
              <w:sym w:font="Wingdings 2" w:char="F0A3"/>
            </w:r>
          </w:p>
        </w:tc>
        <w:tc>
          <w:tcPr>
            <w:tcW w:w="3920" w:type="dxa"/>
            <w:gridSpan w:val="3"/>
            <w:vAlign w:val="center"/>
          </w:tcPr>
          <w:p w14:paraId="6ECAAF3E" w14:textId="77777777" w:rsidR="00791874" w:rsidRDefault="00791874">
            <w:pPr>
              <w:pStyle w:val="TableParagraph"/>
              <w:spacing w:line="314" w:lineRule="exact"/>
              <w:ind w:left="91" w:right="4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8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color w:val="000008"/>
                <w:sz w:val="24"/>
                <w:szCs w:val="24"/>
              </w:rPr>
              <w:t>进出人员登记身份信息并进行“随申码”核验</w:t>
            </w:r>
            <w:r>
              <w:rPr>
                <w:rFonts w:ascii="宋体" w:hAnsi="宋体" w:cs="宋体"/>
                <w:color w:val="000008"/>
                <w:sz w:val="24"/>
                <w:szCs w:val="24"/>
                <w:lang w:val="en-US"/>
              </w:rPr>
              <w:t>+</w:t>
            </w:r>
            <w:r>
              <w:rPr>
                <w:rFonts w:ascii="宋体" w:hAnsi="宋体" w:cs="宋体" w:hint="eastAsia"/>
                <w:color w:val="000008"/>
                <w:sz w:val="24"/>
                <w:szCs w:val="24"/>
              </w:rPr>
              <w:t>体温测量</w:t>
            </w:r>
            <w:r>
              <w:rPr>
                <w:rFonts w:ascii="宋体" w:hAnsi="Wingdings 2" w:cs="宋体" w:hint="eastAsia"/>
                <w:color w:val="000008"/>
                <w:sz w:val="24"/>
                <w:szCs w:val="24"/>
              </w:rPr>
              <w:sym w:font="Wingdings 2" w:char="F0A3"/>
            </w:r>
          </w:p>
        </w:tc>
      </w:tr>
      <w:tr w:rsidR="00791874" w14:paraId="42192111" w14:textId="77777777">
        <w:trPr>
          <w:trHeight w:val="1061"/>
          <w:jc w:val="center"/>
        </w:trPr>
        <w:tc>
          <w:tcPr>
            <w:tcW w:w="1575" w:type="dxa"/>
            <w:vMerge/>
            <w:tcBorders>
              <w:top w:val="nil"/>
            </w:tcBorders>
            <w:vAlign w:val="center"/>
          </w:tcPr>
          <w:p w14:paraId="729F79CC" w14:textId="77777777" w:rsidR="00791874" w:rsidRDefault="0079187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6B107D6B" w14:textId="77777777" w:rsidR="00791874" w:rsidRDefault="00791874">
            <w:pPr>
              <w:pStyle w:val="TableParagraph"/>
              <w:spacing w:line="314" w:lineRule="exact"/>
              <w:ind w:left="91" w:right="4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8"/>
                <w:sz w:val="24"/>
                <w:szCs w:val="24"/>
              </w:rPr>
              <w:t>3.</w:t>
            </w:r>
            <w:r>
              <w:rPr>
                <w:rFonts w:ascii="宋体" w:hAnsi="宋体" w:cs="宋体" w:hint="eastAsia"/>
                <w:color w:val="000008"/>
                <w:sz w:val="24"/>
                <w:szCs w:val="24"/>
              </w:rPr>
              <w:t>现场进行定时清洁消毒</w:t>
            </w:r>
            <w:r>
              <w:rPr>
                <w:rFonts w:ascii="宋体" w:hAnsi="宋体" w:cs="宋体"/>
                <w:color w:val="000008"/>
                <w:sz w:val="24"/>
                <w:szCs w:val="24"/>
              </w:rPr>
              <w:t xml:space="preserve"> </w:t>
            </w:r>
            <w:r>
              <w:rPr>
                <w:rFonts w:ascii="宋体" w:hAnsi="Wingdings 2" w:cs="宋体" w:hint="eastAsia"/>
                <w:color w:val="000008"/>
                <w:sz w:val="24"/>
                <w:szCs w:val="24"/>
              </w:rPr>
              <w:sym w:font="Wingdings 2" w:char="F0A3"/>
            </w:r>
          </w:p>
        </w:tc>
        <w:tc>
          <w:tcPr>
            <w:tcW w:w="3920" w:type="dxa"/>
            <w:gridSpan w:val="3"/>
            <w:vAlign w:val="center"/>
          </w:tcPr>
          <w:p w14:paraId="72A86AE1" w14:textId="77777777" w:rsidR="00791874" w:rsidRDefault="00791874">
            <w:pPr>
              <w:pStyle w:val="TableParagraph"/>
              <w:spacing w:line="314" w:lineRule="exact"/>
              <w:ind w:left="91" w:right="4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8"/>
                <w:sz w:val="24"/>
                <w:szCs w:val="24"/>
              </w:rPr>
              <w:t>4.</w:t>
            </w:r>
            <w:r>
              <w:rPr>
                <w:rFonts w:ascii="宋体" w:hAnsi="宋体" w:cs="宋体" w:hint="eastAsia"/>
                <w:color w:val="000008"/>
                <w:sz w:val="24"/>
                <w:szCs w:val="24"/>
              </w:rPr>
              <w:t>认真核查上岗员工健康信息，来沪返沪上岗员工需进行</w:t>
            </w:r>
            <w:r>
              <w:rPr>
                <w:rFonts w:ascii="宋体" w:hAnsi="宋体" w:cs="宋体"/>
                <w:color w:val="000008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color w:val="000008"/>
                <w:sz w:val="24"/>
                <w:szCs w:val="24"/>
              </w:rPr>
              <w:t>天的自我隔离观察</w:t>
            </w:r>
            <w:r>
              <w:rPr>
                <w:rFonts w:ascii="宋体" w:hAnsi="宋体" w:cs="宋体"/>
                <w:color w:val="000008"/>
                <w:sz w:val="24"/>
                <w:szCs w:val="24"/>
              </w:rPr>
              <w:t xml:space="preserve"> </w:t>
            </w:r>
            <w:r>
              <w:rPr>
                <w:rFonts w:ascii="宋体" w:hAnsi="Wingdings 2" w:cs="宋体" w:hint="eastAsia"/>
                <w:color w:val="000008"/>
                <w:sz w:val="24"/>
                <w:szCs w:val="24"/>
              </w:rPr>
              <w:sym w:font="Wingdings 2" w:char="F0A3"/>
            </w:r>
          </w:p>
        </w:tc>
      </w:tr>
      <w:tr w:rsidR="00791874" w14:paraId="76919525" w14:textId="77777777">
        <w:trPr>
          <w:trHeight w:val="712"/>
          <w:jc w:val="center"/>
        </w:trPr>
        <w:tc>
          <w:tcPr>
            <w:tcW w:w="1575" w:type="dxa"/>
            <w:vMerge/>
            <w:tcBorders>
              <w:top w:val="nil"/>
            </w:tcBorders>
            <w:vAlign w:val="center"/>
          </w:tcPr>
          <w:p w14:paraId="59164F3C" w14:textId="77777777" w:rsidR="00791874" w:rsidRDefault="0079187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47EA8444" w14:textId="77777777" w:rsidR="00791874" w:rsidRDefault="00791874">
            <w:pPr>
              <w:pStyle w:val="TableParagraph"/>
              <w:spacing w:line="314" w:lineRule="exact"/>
              <w:ind w:left="91" w:right="45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8"/>
                <w:spacing w:val="-18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color w:val="000008"/>
                <w:spacing w:val="-22"/>
                <w:sz w:val="24"/>
                <w:szCs w:val="24"/>
                <w:lang w:val="en-US"/>
              </w:rPr>
              <w:t>.</w:t>
            </w:r>
            <w:r>
              <w:rPr>
                <w:rFonts w:ascii="宋体" w:hAnsi="宋体" w:cs="宋体" w:hint="eastAsia"/>
                <w:color w:val="000008"/>
                <w:spacing w:val="-22"/>
                <w:sz w:val="24"/>
                <w:szCs w:val="24"/>
              </w:rPr>
              <w:t>如有发现发热人员、疫情重点地区来沪人员或密切接</w:t>
            </w:r>
            <w:r>
              <w:rPr>
                <w:rFonts w:ascii="宋体" w:hAnsi="宋体" w:cs="宋体" w:hint="eastAsia"/>
                <w:color w:val="000008"/>
                <w:sz w:val="24"/>
                <w:szCs w:val="24"/>
              </w:rPr>
              <w:t>触者，及时报告所属街镇和区体育部门</w:t>
            </w:r>
            <w:r>
              <w:rPr>
                <w:rFonts w:ascii="宋体" w:hAnsi="宋体" w:cs="宋体"/>
                <w:color w:val="000008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宋体" w:hAnsi="Wingdings 2" w:cs="宋体" w:hint="eastAsia"/>
                <w:color w:val="000008"/>
                <w:sz w:val="24"/>
                <w:szCs w:val="24"/>
              </w:rPr>
              <w:sym w:font="Wingdings 2" w:char="F0A3"/>
            </w:r>
          </w:p>
        </w:tc>
        <w:tc>
          <w:tcPr>
            <w:tcW w:w="3920" w:type="dxa"/>
            <w:gridSpan w:val="3"/>
            <w:vAlign w:val="center"/>
          </w:tcPr>
          <w:p w14:paraId="0AE10BE2" w14:textId="77777777" w:rsidR="00791874" w:rsidRDefault="00791874">
            <w:pPr>
              <w:pStyle w:val="TableParagraph"/>
              <w:tabs>
                <w:tab w:val="left" w:pos="3598"/>
              </w:tabs>
              <w:spacing w:line="325" w:lineRule="exact"/>
              <w:ind w:left="131"/>
              <w:rPr>
                <w:rFonts w:ascii="宋体" w:hAnsi="宋体" w:cs="宋体"/>
                <w:color w:val="000008"/>
                <w:sz w:val="24"/>
                <w:szCs w:val="24"/>
              </w:rPr>
            </w:pPr>
            <w:r>
              <w:rPr>
                <w:rFonts w:ascii="宋体" w:hAnsi="宋体" w:cs="宋体"/>
                <w:color w:val="000008"/>
                <w:spacing w:val="-10"/>
                <w:sz w:val="24"/>
                <w:szCs w:val="24"/>
              </w:rPr>
              <w:t>6</w:t>
            </w:r>
            <w:r>
              <w:rPr>
                <w:rFonts w:ascii="宋体" w:hAnsi="宋体" w:cs="宋体"/>
                <w:color w:val="000008"/>
                <w:spacing w:val="-12"/>
                <w:sz w:val="24"/>
                <w:szCs w:val="24"/>
                <w:lang w:val="en-US"/>
              </w:rPr>
              <w:t>.</w:t>
            </w:r>
            <w:r>
              <w:rPr>
                <w:rFonts w:ascii="宋体" w:hAnsi="宋体" w:cs="宋体" w:hint="eastAsia"/>
                <w:color w:val="000008"/>
                <w:spacing w:val="-12"/>
                <w:sz w:val="24"/>
                <w:szCs w:val="24"/>
                <w:lang w:val="en-US"/>
              </w:rPr>
              <w:t>提供场所防控</w:t>
            </w:r>
            <w:r>
              <w:rPr>
                <w:rFonts w:ascii="宋体" w:hAnsi="宋体" w:cs="宋体" w:hint="eastAsia"/>
                <w:color w:val="000008"/>
                <w:sz w:val="24"/>
                <w:szCs w:val="24"/>
                <w:lang w:val="en-US"/>
              </w:rPr>
              <w:t>方案和复工人员信息汇总表</w:t>
            </w:r>
            <w:r>
              <w:rPr>
                <w:rFonts w:ascii="宋体" w:hAnsi="宋体" w:cs="宋体"/>
                <w:color w:val="000008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宋体" w:hAnsi="Wingdings 2" w:cs="宋体" w:hint="eastAsia"/>
                <w:color w:val="000008"/>
                <w:sz w:val="24"/>
                <w:szCs w:val="24"/>
              </w:rPr>
              <w:sym w:font="Wingdings 2" w:char="F0A3"/>
            </w:r>
          </w:p>
        </w:tc>
      </w:tr>
      <w:tr w:rsidR="00791874" w14:paraId="5780C210" w14:textId="77777777">
        <w:trPr>
          <w:trHeight w:val="2786"/>
          <w:jc w:val="center"/>
        </w:trPr>
        <w:tc>
          <w:tcPr>
            <w:tcW w:w="1575" w:type="dxa"/>
            <w:vAlign w:val="center"/>
          </w:tcPr>
          <w:p w14:paraId="4A13A78C" w14:textId="77777777" w:rsidR="00791874" w:rsidRDefault="00791874">
            <w:pPr>
              <w:pStyle w:val="TableParagraph"/>
              <w:spacing w:before="2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  <w:p w14:paraId="6F0F907B" w14:textId="77777777" w:rsidR="00791874" w:rsidRDefault="00791874">
            <w:pPr>
              <w:pStyle w:val="TableParagraph"/>
              <w:spacing w:line="206" w:lineRule="auto"/>
              <w:ind w:left="244" w:right="223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8"/>
                <w:sz w:val="24"/>
                <w:szCs w:val="24"/>
              </w:rPr>
              <w:t>申请单位</w:t>
            </w:r>
          </w:p>
          <w:p w14:paraId="4326AABB" w14:textId="77777777" w:rsidR="00791874" w:rsidRDefault="00791874">
            <w:pPr>
              <w:pStyle w:val="TableParagraph"/>
              <w:spacing w:before="2" w:line="206" w:lineRule="auto"/>
              <w:ind w:left="149" w:right="118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605" w:type="dxa"/>
            <w:gridSpan w:val="6"/>
            <w:vAlign w:val="center"/>
          </w:tcPr>
          <w:p w14:paraId="3D709F13" w14:textId="77777777" w:rsidR="00791874" w:rsidRDefault="00791874" w:rsidP="00791874">
            <w:pPr>
              <w:pStyle w:val="TableParagraph"/>
              <w:ind w:leftChars="109" w:left="240" w:firstLineChars="200" w:firstLine="480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本单位承诺：</w:t>
            </w:r>
            <w:r>
              <w:rPr>
                <w:rFonts w:ascii="宋体" w:hAnsi="宋体" w:cs="宋体" w:hint="eastAsia"/>
                <w:b/>
                <w:sz w:val="24"/>
                <w:szCs w:val="24"/>
                <w:lang w:val="en-US"/>
              </w:rPr>
              <w:t>疫情期间，严格遵守本市疫情防控工作各项规定，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暂停组织举办各类线下人员聚集的体育赛事、团体操课、体育培训等活动，严格按备案的开放区域执行运营。</w:t>
            </w:r>
          </w:p>
          <w:p w14:paraId="24937F42" w14:textId="77777777" w:rsidR="00791874" w:rsidRDefault="00791874">
            <w:pPr>
              <w:pStyle w:val="TableParagraph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  <w:p w14:paraId="4985DB45" w14:textId="77777777" w:rsidR="00791874" w:rsidRDefault="00791874">
            <w:pPr>
              <w:pStyle w:val="TableParagraph"/>
              <w:ind w:right="69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8"/>
                <w:spacing w:val="-11"/>
                <w:sz w:val="24"/>
                <w:szCs w:val="24"/>
                <w:lang w:val="en-US"/>
              </w:rPr>
              <w:t>负责人签字：</w:t>
            </w:r>
            <w:r>
              <w:rPr>
                <w:rFonts w:ascii="宋体" w:hAnsi="宋体" w:cs="宋体" w:hint="eastAsia"/>
                <w:color w:val="000008"/>
                <w:spacing w:val="-11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color w:val="000008"/>
                <w:sz w:val="24"/>
                <w:szCs w:val="24"/>
              </w:rPr>
              <w:t>公章）</w:t>
            </w:r>
          </w:p>
          <w:p w14:paraId="2F39CD2B" w14:textId="77777777" w:rsidR="00791874" w:rsidRDefault="00791874">
            <w:pPr>
              <w:pStyle w:val="TableParagraph"/>
              <w:tabs>
                <w:tab w:val="left" w:pos="499"/>
                <w:tab w:val="left" w:pos="999"/>
              </w:tabs>
              <w:spacing w:before="92" w:line="305" w:lineRule="exact"/>
              <w:ind w:right="8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8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8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color w:val="000008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8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8"/>
                <w:sz w:val="24"/>
                <w:szCs w:val="24"/>
              </w:rPr>
              <w:t>日</w:t>
            </w:r>
          </w:p>
        </w:tc>
      </w:tr>
      <w:tr w:rsidR="00791874" w14:paraId="2CF49102" w14:textId="77777777">
        <w:trPr>
          <w:trHeight w:val="1818"/>
          <w:jc w:val="center"/>
        </w:trPr>
        <w:tc>
          <w:tcPr>
            <w:tcW w:w="1575" w:type="dxa"/>
            <w:vAlign w:val="center"/>
          </w:tcPr>
          <w:p w14:paraId="01A1B8AE" w14:textId="77777777" w:rsidR="00791874" w:rsidRDefault="00791874" w:rsidP="00791874">
            <w:pPr>
              <w:pStyle w:val="TableParagraph"/>
              <w:tabs>
                <w:tab w:val="left" w:pos="220"/>
                <w:tab w:val="left" w:pos="420"/>
              </w:tabs>
              <w:spacing w:before="9" w:line="206" w:lineRule="auto"/>
              <w:ind w:leftChars="109" w:left="240" w:right="118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体育部门意见</w:t>
            </w:r>
          </w:p>
        </w:tc>
        <w:tc>
          <w:tcPr>
            <w:tcW w:w="7605" w:type="dxa"/>
            <w:gridSpan w:val="6"/>
            <w:vAlign w:val="center"/>
          </w:tcPr>
          <w:p w14:paraId="3436AF06" w14:textId="77777777" w:rsidR="00791874" w:rsidRDefault="00791874">
            <w:pPr>
              <w:pStyle w:val="TableParagraph"/>
              <w:ind w:right="69"/>
              <w:rPr>
                <w:rFonts w:ascii="宋体" w:hAnsi="宋体" w:cs="宋体"/>
                <w:color w:val="000008"/>
                <w:spacing w:val="-11"/>
                <w:sz w:val="24"/>
                <w:szCs w:val="24"/>
                <w:lang w:val="en-US"/>
              </w:rPr>
            </w:pPr>
            <w:r>
              <w:rPr>
                <w:rFonts w:ascii="宋体" w:hAnsi="宋体" w:cs="宋体"/>
                <w:color w:val="000008"/>
                <w:spacing w:val="-11"/>
                <w:sz w:val="24"/>
                <w:szCs w:val="24"/>
                <w:lang w:val="en-US"/>
              </w:rPr>
              <w:t xml:space="preserve">   </w:t>
            </w:r>
          </w:p>
          <w:p w14:paraId="30E53B6B" w14:textId="77777777" w:rsidR="00791874" w:rsidRDefault="00791874">
            <w:pPr>
              <w:pStyle w:val="TableParagraph"/>
              <w:ind w:right="69"/>
              <w:jc w:val="center"/>
              <w:rPr>
                <w:rFonts w:ascii="宋体" w:hAnsi="宋体" w:cs="宋体"/>
                <w:color w:val="000008"/>
                <w:spacing w:val="-11"/>
                <w:sz w:val="24"/>
                <w:szCs w:val="24"/>
                <w:lang w:val="en-US"/>
              </w:rPr>
            </w:pPr>
          </w:p>
          <w:p w14:paraId="65254CBA" w14:textId="77777777" w:rsidR="00791874" w:rsidRDefault="00791874">
            <w:pPr>
              <w:pStyle w:val="TableParagraph"/>
              <w:ind w:right="69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62FD5D63" w14:textId="77777777" w:rsidR="00791874" w:rsidRDefault="00791874">
            <w:pPr>
              <w:pStyle w:val="TableParagraph"/>
              <w:tabs>
                <w:tab w:val="left" w:pos="499"/>
                <w:tab w:val="left" w:pos="999"/>
              </w:tabs>
              <w:spacing w:before="92"/>
              <w:ind w:right="8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8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8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color w:val="000008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8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8"/>
                <w:sz w:val="24"/>
                <w:szCs w:val="24"/>
              </w:rPr>
              <w:t>日</w:t>
            </w:r>
          </w:p>
        </w:tc>
      </w:tr>
    </w:tbl>
    <w:p w14:paraId="3D6BBEBC" w14:textId="77777777" w:rsidR="00791874" w:rsidRDefault="00791874">
      <w:pPr>
        <w:spacing w:line="360" w:lineRule="exact"/>
        <w:rPr>
          <w:rFonts w:hint="eastAsia"/>
        </w:rPr>
      </w:pPr>
    </w:p>
    <w:p w14:paraId="6981174C" w14:textId="77777777" w:rsidR="00DB6A9B" w:rsidRDefault="00DB6A9B">
      <w:pPr>
        <w:spacing w:line="360" w:lineRule="exact"/>
        <w:rPr>
          <w:rFonts w:hint="eastAsia"/>
        </w:rPr>
      </w:pPr>
    </w:p>
    <w:p w14:paraId="1867B91F" w14:textId="77777777" w:rsidR="00DB6A9B" w:rsidRPr="00C260F3" w:rsidRDefault="00DB6A9B" w:rsidP="00DB6A9B">
      <w:pPr>
        <w:spacing w:line="440" w:lineRule="exact"/>
        <w:rPr>
          <w:rFonts w:ascii="宋体" w:hAnsi="宋体" w:hint="eastAsia"/>
          <w:sz w:val="28"/>
          <w:szCs w:val="28"/>
        </w:rPr>
      </w:pPr>
      <w:r w:rsidRPr="00C260F3">
        <w:rPr>
          <w:rFonts w:ascii="宋体" w:hAnsi="宋体" w:hint="eastAsia"/>
          <w:sz w:val="28"/>
          <w:szCs w:val="28"/>
        </w:rPr>
        <w:lastRenderedPageBreak/>
        <w:t>附件2</w:t>
      </w:r>
    </w:p>
    <w:p w14:paraId="5E358D10" w14:textId="77777777" w:rsidR="00DB6A9B" w:rsidRDefault="00DB6A9B" w:rsidP="00DB6A9B">
      <w:pPr>
        <w:spacing w:line="440" w:lineRule="exact"/>
        <w:jc w:val="center"/>
        <w:rPr>
          <w:rFonts w:ascii="黑体" w:eastAsia="黑体" w:hAnsi="华文中宋" w:hint="eastAsia"/>
          <w:b/>
          <w:sz w:val="36"/>
          <w:szCs w:val="36"/>
        </w:rPr>
      </w:pPr>
      <w:r w:rsidRPr="00A97228">
        <w:rPr>
          <w:rFonts w:ascii="黑体" w:eastAsia="黑体" w:hAnsi="华文中宋" w:hint="eastAsia"/>
          <w:b/>
          <w:sz w:val="36"/>
          <w:szCs w:val="36"/>
        </w:rPr>
        <w:t>黄浦区经营性体育场所防疫工作承诺书</w:t>
      </w:r>
    </w:p>
    <w:p w14:paraId="47717E7F" w14:textId="77777777" w:rsidR="00DB6A9B" w:rsidRPr="00C260F3" w:rsidRDefault="00DB6A9B" w:rsidP="00DB6A9B">
      <w:pPr>
        <w:spacing w:line="440" w:lineRule="exact"/>
        <w:jc w:val="center"/>
        <w:rPr>
          <w:rFonts w:ascii="黑体" w:eastAsia="黑体" w:hAnsi="华文中宋" w:hint="eastAsia"/>
          <w:b/>
          <w:sz w:val="36"/>
          <w:szCs w:val="36"/>
        </w:rPr>
      </w:pPr>
    </w:p>
    <w:p w14:paraId="680EA640" w14:textId="77777777" w:rsidR="00DB6A9B" w:rsidRPr="002961DB" w:rsidRDefault="00DB6A9B" w:rsidP="00DB6A9B">
      <w:pPr>
        <w:spacing w:line="460" w:lineRule="exact"/>
        <w:ind w:firstLineChars="200" w:firstLine="560"/>
        <w:rPr>
          <w:rFonts w:ascii="仿宋_GB2312" w:eastAsia="仿宋_GB2312" w:hAnsi="MingLiU"/>
          <w:sz w:val="28"/>
          <w:szCs w:val="28"/>
        </w:rPr>
      </w:pPr>
      <w:r w:rsidRPr="002961DB">
        <w:rPr>
          <w:rFonts w:ascii="仿宋_GB2312" w:eastAsia="仿宋_GB2312" w:hAnsi="MingLiU" w:hint="eastAsia"/>
          <w:sz w:val="28"/>
          <w:szCs w:val="28"/>
        </w:rPr>
        <w:t>为认真贯彻落实上海市人民政府、黄浦区人民政府关于疫情防控有关文件精神</w:t>
      </w:r>
      <w:r>
        <w:rPr>
          <w:rFonts w:ascii="仿宋_GB2312" w:eastAsia="仿宋_GB2312" w:hAnsi="MingLiU" w:hint="eastAsia"/>
          <w:sz w:val="28"/>
          <w:szCs w:val="28"/>
        </w:rPr>
        <w:t>、</w:t>
      </w:r>
      <w:r w:rsidRPr="002961DB">
        <w:rPr>
          <w:rFonts w:ascii="仿宋_GB2312" w:eastAsia="仿宋_GB2312" w:hAnsi="MingLiU" w:hint="eastAsia"/>
          <w:sz w:val="28"/>
          <w:szCs w:val="28"/>
        </w:rPr>
        <w:t>上海市体育局《本市公共体育场馆及经营性体育场所疫情防控工作规范》、</w:t>
      </w:r>
      <w:r>
        <w:rPr>
          <w:rFonts w:ascii="仿宋_GB2312" w:eastAsia="仿宋_GB2312" w:hAnsi="MingLiU" w:hint="eastAsia"/>
          <w:sz w:val="28"/>
          <w:szCs w:val="28"/>
        </w:rPr>
        <w:t>在疫情防控期间，</w:t>
      </w:r>
      <w:r w:rsidRPr="002961DB">
        <w:rPr>
          <w:rFonts w:ascii="仿宋_GB2312" w:eastAsia="仿宋_GB2312" w:hAnsi="MingLiU" w:hint="eastAsia"/>
          <w:sz w:val="28"/>
          <w:szCs w:val="28"/>
        </w:rPr>
        <w:t>本单位承诺如下：</w:t>
      </w:r>
      <w:r w:rsidRPr="002961DB">
        <w:rPr>
          <w:rFonts w:ascii="仿宋_GB2312" w:eastAsia="仿宋_GB2312" w:hAnsi="MingLiU"/>
          <w:sz w:val="28"/>
          <w:szCs w:val="28"/>
        </w:rPr>
        <w:t xml:space="preserve"> </w:t>
      </w:r>
    </w:p>
    <w:p w14:paraId="150CD678" w14:textId="77777777" w:rsidR="00DB6A9B" w:rsidRPr="003C77B8" w:rsidRDefault="00DB6A9B" w:rsidP="00DB6A9B">
      <w:pPr>
        <w:spacing w:line="460" w:lineRule="exact"/>
        <w:ind w:firstLineChars="200" w:firstLine="560"/>
        <w:rPr>
          <w:rFonts w:ascii="仿宋_GB2312" w:eastAsia="仿宋_GB2312" w:hAnsi="MingLiU"/>
          <w:sz w:val="28"/>
          <w:szCs w:val="28"/>
        </w:rPr>
      </w:pPr>
      <w:r w:rsidRPr="002961DB">
        <w:rPr>
          <w:rFonts w:ascii="仿宋_GB2312" w:eastAsia="仿宋_GB2312" w:hAnsi="MingLiU"/>
          <w:sz w:val="28"/>
          <w:szCs w:val="28"/>
        </w:rPr>
        <w:t>1</w:t>
      </w:r>
      <w:r w:rsidRPr="002961DB">
        <w:rPr>
          <w:rFonts w:ascii="仿宋_GB2312" w:eastAsia="仿宋_GB2312" w:hAnsi="MingLiU" w:hint="eastAsia"/>
          <w:sz w:val="28"/>
          <w:szCs w:val="28"/>
        </w:rPr>
        <w:t>、</w:t>
      </w:r>
      <w:r w:rsidRPr="003C77B8">
        <w:rPr>
          <w:rFonts w:ascii="仿宋_GB2312" w:eastAsia="仿宋_GB2312" w:hAnsi="MingLiU" w:hint="eastAsia"/>
          <w:sz w:val="28"/>
          <w:szCs w:val="28"/>
        </w:rPr>
        <w:t>严格落实执行《本市公共体育场馆经营性</w:t>
      </w:r>
      <w:r>
        <w:rPr>
          <w:rFonts w:ascii="仿宋_GB2312" w:eastAsia="仿宋_GB2312" w:hAnsi="MingLiU" w:hint="eastAsia"/>
          <w:sz w:val="28"/>
          <w:szCs w:val="28"/>
        </w:rPr>
        <w:t>体育场所疫情防控规范》，并将本规范、本承诺书及《体育场所疫情期间运营开放备案表》</w:t>
      </w:r>
      <w:r w:rsidRPr="003C77B8">
        <w:rPr>
          <w:rFonts w:ascii="仿宋_GB2312" w:eastAsia="仿宋_GB2312" w:hAnsi="MingLiU" w:hint="eastAsia"/>
          <w:sz w:val="28"/>
          <w:szCs w:val="28"/>
        </w:rPr>
        <w:t>。</w:t>
      </w:r>
      <w:r>
        <w:rPr>
          <w:rFonts w:ascii="仿宋_GB2312" w:eastAsia="仿宋_GB2312" w:hAnsi="MingLiU" w:hint="eastAsia"/>
          <w:sz w:val="28"/>
          <w:szCs w:val="28"/>
        </w:rPr>
        <w:t>张贴在醒目处。</w:t>
      </w:r>
    </w:p>
    <w:p w14:paraId="288C7EAE" w14:textId="77777777" w:rsidR="00DB6A9B" w:rsidRPr="006B3490" w:rsidRDefault="00DB6A9B" w:rsidP="00DB6A9B">
      <w:pPr>
        <w:spacing w:line="460" w:lineRule="exact"/>
        <w:ind w:firstLineChars="200" w:firstLine="560"/>
        <w:rPr>
          <w:rFonts w:ascii="仿宋_GB2312" w:eastAsia="仿宋_GB2312" w:hAnsi="MingLiU"/>
          <w:b/>
          <w:sz w:val="28"/>
          <w:szCs w:val="28"/>
        </w:rPr>
      </w:pPr>
      <w:r w:rsidRPr="006B3490">
        <w:rPr>
          <w:rFonts w:ascii="仿宋_GB2312" w:eastAsia="仿宋_GB2312" w:hAnsi="MingLiU"/>
          <w:b/>
          <w:sz w:val="28"/>
          <w:szCs w:val="28"/>
        </w:rPr>
        <w:t>2</w:t>
      </w:r>
      <w:r>
        <w:rPr>
          <w:rFonts w:ascii="仿宋_GB2312" w:eastAsia="仿宋_GB2312" w:hAnsi="MingLiU" w:hint="eastAsia"/>
          <w:b/>
          <w:sz w:val="28"/>
          <w:szCs w:val="28"/>
        </w:rPr>
        <w:t>、疫情期间不进行团体操课培训、一对多人私教及相关人员聚集活动</w:t>
      </w:r>
    </w:p>
    <w:p w14:paraId="30E49ED2" w14:textId="77777777" w:rsidR="00DB6A9B" w:rsidRPr="002961DB" w:rsidRDefault="00DB6A9B" w:rsidP="00DB6A9B">
      <w:pPr>
        <w:spacing w:line="460" w:lineRule="exact"/>
        <w:ind w:firstLineChars="200" w:firstLine="560"/>
        <w:rPr>
          <w:rFonts w:ascii="仿宋_GB2312" w:eastAsia="仿宋_GB2312" w:hAnsi="MingLiU"/>
          <w:sz w:val="28"/>
          <w:szCs w:val="28"/>
        </w:rPr>
      </w:pPr>
      <w:r>
        <w:rPr>
          <w:rFonts w:ascii="仿宋_GB2312" w:eastAsia="仿宋_GB2312" w:hAnsi="MingLiU"/>
          <w:sz w:val="28"/>
          <w:szCs w:val="28"/>
        </w:rPr>
        <w:t>3</w:t>
      </w:r>
      <w:r>
        <w:rPr>
          <w:rFonts w:ascii="仿宋_GB2312" w:eastAsia="仿宋_GB2312" w:hAnsi="MingLiU" w:hint="eastAsia"/>
          <w:sz w:val="28"/>
          <w:szCs w:val="28"/>
        </w:rPr>
        <w:t>、</w:t>
      </w:r>
      <w:r w:rsidRPr="002961DB">
        <w:rPr>
          <w:rFonts w:ascii="仿宋_GB2312" w:eastAsia="仿宋_GB2312" w:hAnsi="MingLiU" w:hint="eastAsia"/>
          <w:sz w:val="28"/>
          <w:szCs w:val="28"/>
        </w:rPr>
        <w:t>建</w:t>
      </w:r>
      <w:r>
        <w:rPr>
          <w:rFonts w:ascii="仿宋_GB2312" w:eastAsia="仿宋_GB2312" w:hAnsi="MingLiU" w:hint="eastAsia"/>
          <w:sz w:val="28"/>
          <w:szCs w:val="28"/>
        </w:rPr>
        <w:t>立、上报本单位应对新型冠状病毒感染的肺炎疫情防控方案并严格落实；</w:t>
      </w:r>
      <w:r w:rsidRPr="002961DB">
        <w:rPr>
          <w:rFonts w:ascii="仿宋_GB2312" w:eastAsia="仿宋_GB2312" w:hAnsi="MingLiU"/>
          <w:sz w:val="28"/>
          <w:szCs w:val="28"/>
        </w:rPr>
        <w:t xml:space="preserve"> </w:t>
      </w:r>
    </w:p>
    <w:p w14:paraId="4DADAE50" w14:textId="77777777" w:rsidR="00DB6A9B" w:rsidRPr="002961DB" w:rsidRDefault="00DB6A9B" w:rsidP="00DB6A9B">
      <w:pPr>
        <w:spacing w:line="460" w:lineRule="exact"/>
        <w:ind w:firstLineChars="200" w:firstLine="560"/>
        <w:rPr>
          <w:rFonts w:ascii="仿宋_GB2312" w:eastAsia="仿宋_GB2312" w:hAnsi="MingLiU"/>
          <w:sz w:val="28"/>
          <w:szCs w:val="28"/>
        </w:rPr>
      </w:pPr>
      <w:r>
        <w:rPr>
          <w:rFonts w:ascii="仿宋_GB2312" w:eastAsia="仿宋_GB2312" w:hAnsi="MingLiU"/>
          <w:sz w:val="28"/>
          <w:szCs w:val="28"/>
        </w:rPr>
        <w:t>4</w:t>
      </w:r>
      <w:r w:rsidRPr="002961DB">
        <w:rPr>
          <w:rFonts w:ascii="仿宋_GB2312" w:eastAsia="仿宋_GB2312" w:hAnsi="MingLiU" w:hint="eastAsia"/>
          <w:sz w:val="28"/>
          <w:szCs w:val="28"/>
        </w:rPr>
        <w:t>、严格落实重点地区的排摸、信息报送和居家或集中隔离观察的有关要求。</w:t>
      </w:r>
    </w:p>
    <w:p w14:paraId="1B050C9B" w14:textId="77777777" w:rsidR="00DB6A9B" w:rsidRPr="002961DB" w:rsidRDefault="00DB6A9B" w:rsidP="00DB6A9B">
      <w:pPr>
        <w:spacing w:line="460" w:lineRule="exact"/>
        <w:ind w:firstLineChars="200" w:firstLine="560"/>
        <w:rPr>
          <w:rFonts w:ascii="仿宋_GB2312" w:eastAsia="仿宋_GB2312" w:hAnsi="MingLiU"/>
          <w:sz w:val="28"/>
          <w:szCs w:val="28"/>
        </w:rPr>
      </w:pPr>
      <w:r>
        <w:rPr>
          <w:rFonts w:ascii="仿宋_GB2312" w:eastAsia="仿宋_GB2312" w:hAnsi="MingLiU"/>
          <w:sz w:val="28"/>
          <w:szCs w:val="28"/>
        </w:rPr>
        <w:t>5</w:t>
      </w:r>
      <w:r w:rsidRPr="002961DB">
        <w:rPr>
          <w:rFonts w:ascii="仿宋_GB2312" w:eastAsia="仿宋_GB2312" w:hAnsi="MingLiU" w:hint="eastAsia"/>
          <w:sz w:val="28"/>
          <w:szCs w:val="28"/>
        </w:rPr>
        <w:t>、落实其他外来地区</w:t>
      </w:r>
      <w:r>
        <w:rPr>
          <w:rFonts w:ascii="仿宋_GB2312" w:eastAsia="仿宋_GB2312" w:hAnsi="MingLiU" w:hint="eastAsia"/>
          <w:sz w:val="28"/>
          <w:szCs w:val="28"/>
        </w:rPr>
        <w:t>返沪人员的信息申报登记，同步做好健康宣教，切实落实健康防护措施；</w:t>
      </w:r>
      <w:r w:rsidRPr="002961DB">
        <w:rPr>
          <w:rFonts w:ascii="仿宋_GB2312" w:eastAsia="仿宋_GB2312" w:hAnsi="MingLiU"/>
          <w:sz w:val="28"/>
          <w:szCs w:val="28"/>
        </w:rPr>
        <w:t xml:space="preserve"> </w:t>
      </w:r>
    </w:p>
    <w:p w14:paraId="2BC14C1C" w14:textId="77777777" w:rsidR="00DB6A9B" w:rsidRPr="002961DB" w:rsidRDefault="00DB6A9B" w:rsidP="00DB6A9B">
      <w:pPr>
        <w:spacing w:line="460" w:lineRule="exact"/>
        <w:ind w:firstLineChars="200" w:firstLine="560"/>
        <w:rPr>
          <w:rFonts w:ascii="仿宋_GB2312" w:eastAsia="仿宋_GB2312" w:hAnsi="MingLiU"/>
          <w:sz w:val="28"/>
          <w:szCs w:val="28"/>
        </w:rPr>
      </w:pPr>
      <w:r>
        <w:rPr>
          <w:rFonts w:ascii="仿宋_GB2312" w:eastAsia="仿宋_GB2312" w:hAnsi="MingLiU"/>
          <w:sz w:val="28"/>
          <w:szCs w:val="28"/>
        </w:rPr>
        <w:t>6</w:t>
      </w:r>
      <w:r w:rsidRPr="002961DB">
        <w:rPr>
          <w:rFonts w:ascii="仿宋_GB2312" w:eastAsia="仿宋_GB2312" w:hAnsi="MingLiU" w:hint="eastAsia"/>
          <w:sz w:val="28"/>
          <w:szCs w:val="28"/>
        </w:rPr>
        <w:t>、按照体育场所疫情防控工作规范</w:t>
      </w:r>
      <w:r w:rsidRPr="002961DB">
        <w:rPr>
          <w:rFonts w:ascii="仿宋_GB2312" w:eastAsia="仿宋_GB2312" w:hAnsi="MingLiU"/>
          <w:sz w:val="28"/>
          <w:szCs w:val="28"/>
        </w:rPr>
        <w:t>,</w:t>
      </w:r>
      <w:r w:rsidRPr="002961DB">
        <w:rPr>
          <w:rFonts w:ascii="仿宋_GB2312" w:eastAsia="仿宋_GB2312" w:hAnsi="MingLiU" w:hint="eastAsia"/>
          <w:sz w:val="28"/>
          <w:szCs w:val="28"/>
        </w:rPr>
        <w:t>做好体育场所的预防性消毒工作，每日</w:t>
      </w:r>
      <w:r w:rsidRPr="002961DB">
        <w:rPr>
          <w:rFonts w:ascii="仿宋_GB2312" w:eastAsia="仿宋_GB2312" w:hAnsi="MingLiU"/>
          <w:sz w:val="28"/>
          <w:szCs w:val="28"/>
        </w:rPr>
        <w:t>2</w:t>
      </w:r>
      <w:r w:rsidRPr="002961DB">
        <w:rPr>
          <w:rFonts w:ascii="仿宋_GB2312" w:eastAsia="仿宋_GB2312" w:hAnsi="MingLiU" w:hint="eastAsia"/>
          <w:sz w:val="28"/>
          <w:szCs w:val="28"/>
        </w:rPr>
        <w:t>次开窗自然通风，每日</w:t>
      </w:r>
      <w:r w:rsidRPr="002961DB">
        <w:rPr>
          <w:rFonts w:ascii="仿宋_GB2312" w:eastAsia="仿宋_GB2312" w:hAnsi="MingLiU"/>
          <w:sz w:val="28"/>
          <w:szCs w:val="28"/>
        </w:rPr>
        <w:t>2-3</w:t>
      </w:r>
      <w:r w:rsidRPr="002961DB">
        <w:rPr>
          <w:rFonts w:ascii="仿宋_GB2312" w:eastAsia="仿宋_GB2312" w:hAnsi="MingLiU" w:hint="eastAsia"/>
          <w:sz w:val="28"/>
          <w:szCs w:val="28"/>
        </w:rPr>
        <w:t>次消毒经常接触或触摸的物体表面、地面、墙壁等。</w:t>
      </w:r>
    </w:p>
    <w:p w14:paraId="319191AF" w14:textId="77777777" w:rsidR="00DB6A9B" w:rsidRPr="002961DB" w:rsidRDefault="00DB6A9B" w:rsidP="00DB6A9B">
      <w:pPr>
        <w:spacing w:line="460" w:lineRule="exact"/>
        <w:ind w:firstLineChars="200" w:firstLine="560"/>
        <w:rPr>
          <w:rFonts w:ascii="仿宋_GB2312" w:eastAsia="仿宋_GB2312" w:hAnsi="MingLiU"/>
          <w:sz w:val="28"/>
          <w:szCs w:val="28"/>
        </w:rPr>
      </w:pPr>
      <w:r>
        <w:rPr>
          <w:rFonts w:ascii="仿宋_GB2312" w:eastAsia="仿宋_GB2312" w:hAnsi="MingLiU"/>
          <w:sz w:val="28"/>
          <w:szCs w:val="28"/>
        </w:rPr>
        <w:t>7</w:t>
      </w:r>
      <w:r w:rsidRPr="002961DB">
        <w:rPr>
          <w:rFonts w:ascii="仿宋_GB2312" w:eastAsia="仿宋_GB2312" w:hAnsi="MingLiU" w:hint="eastAsia"/>
          <w:sz w:val="28"/>
          <w:szCs w:val="28"/>
        </w:rPr>
        <w:t>、配备口罩等防护物资，并要求工作人员</w:t>
      </w:r>
      <w:r>
        <w:rPr>
          <w:rFonts w:ascii="仿宋_GB2312" w:eastAsia="仿宋_GB2312" w:hAnsi="MingLiU" w:hint="eastAsia"/>
          <w:sz w:val="28"/>
          <w:szCs w:val="28"/>
        </w:rPr>
        <w:t>上下班时间</w:t>
      </w:r>
      <w:r w:rsidRPr="002961DB">
        <w:rPr>
          <w:rFonts w:ascii="仿宋_GB2312" w:eastAsia="仿宋_GB2312" w:hAnsi="MingLiU" w:hint="eastAsia"/>
          <w:sz w:val="28"/>
          <w:szCs w:val="28"/>
        </w:rPr>
        <w:t>佩戴口罩</w:t>
      </w:r>
      <w:r>
        <w:rPr>
          <w:rFonts w:ascii="仿宋_GB2312" w:eastAsia="仿宋_GB2312" w:hAnsi="MingLiU" w:hint="eastAsia"/>
          <w:sz w:val="28"/>
          <w:szCs w:val="28"/>
        </w:rPr>
        <w:t>，</w:t>
      </w:r>
      <w:r w:rsidRPr="002961DB">
        <w:rPr>
          <w:rFonts w:ascii="仿宋_GB2312" w:eastAsia="仿宋_GB2312" w:hAnsi="MingLiU" w:hint="eastAsia"/>
          <w:sz w:val="28"/>
          <w:szCs w:val="28"/>
        </w:rPr>
        <w:t>做好自我防护。</w:t>
      </w:r>
      <w:r>
        <w:rPr>
          <w:rFonts w:ascii="仿宋_GB2312" w:eastAsia="仿宋_GB2312" w:hAnsi="MingLiU" w:hint="eastAsia"/>
          <w:sz w:val="28"/>
          <w:szCs w:val="28"/>
        </w:rPr>
        <w:t>尽量要求被服务人员在场所内佩戴口罩</w:t>
      </w:r>
    </w:p>
    <w:p w14:paraId="388EB34D" w14:textId="77777777" w:rsidR="00DB6A9B" w:rsidRPr="002961DB" w:rsidRDefault="00DB6A9B" w:rsidP="00DB6A9B">
      <w:pPr>
        <w:spacing w:line="460" w:lineRule="exact"/>
        <w:ind w:firstLineChars="200" w:firstLine="560"/>
        <w:rPr>
          <w:rFonts w:ascii="仿宋_GB2312" w:eastAsia="仿宋_GB2312" w:hAnsi="MingLiU"/>
          <w:sz w:val="28"/>
          <w:szCs w:val="28"/>
        </w:rPr>
      </w:pPr>
      <w:r>
        <w:rPr>
          <w:rFonts w:ascii="仿宋_GB2312" w:eastAsia="仿宋_GB2312" w:hAnsi="MingLiU"/>
          <w:sz w:val="28"/>
          <w:szCs w:val="28"/>
        </w:rPr>
        <w:t>8</w:t>
      </w:r>
      <w:r w:rsidRPr="002961DB">
        <w:rPr>
          <w:rFonts w:ascii="仿宋_GB2312" w:eastAsia="仿宋_GB2312" w:hAnsi="MingLiU" w:hint="eastAsia"/>
          <w:sz w:val="28"/>
          <w:szCs w:val="28"/>
        </w:rPr>
        <w:t>、建立并如实填写本单位员工、外来访客</w:t>
      </w:r>
      <w:r>
        <w:rPr>
          <w:rFonts w:ascii="仿宋_GB2312" w:eastAsia="仿宋_GB2312" w:hAnsi="MingLiU" w:hint="eastAsia"/>
          <w:sz w:val="28"/>
          <w:szCs w:val="28"/>
        </w:rPr>
        <w:t>、</w:t>
      </w:r>
      <w:r w:rsidRPr="002961DB">
        <w:rPr>
          <w:rFonts w:ascii="仿宋_GB2312" w:eastAsia="仿宋_GB2312" w:hAnsi="MingLiU" w:hint="eastAsia"/>
          <w:sz w:val="28"/>
          <w:szCs w:val="28"/>
        </w:rPr>
        <w:t>前来健身锻炼的人员健康信息登记表。设立体温测量点，专人负责</w:t>
      </w:r>
      <w:r>
        <w:rPr>
          <w:rFonts w:ascii="仿宋_GB2312" w:eastAsia="仿宋_GB2312" w:hAnsi="MingLiU" w:hint="eastAsia"/>
          <w:sz w:val="28"/>
          <w:szCs w:val="28"/>
        </w:rPr>
        <w:t>对进入人员进行</w:t>
      </w:r>
      <w:r w:rsidRPr="002961DB">
        <w:rPr>
          <w:rFonts w:ascii="仿宋_GB2312" w:eastAsia="仿宋_GB2312" w:hAnsi="MingLiU" w:hint="eastAsia"/>
          <w:sz w:val="28"/>
          <w:szCs w:val="28"/>
        </w:rPr>
        <w:t>体温检测，</w:t>
      </w:r>
      <w:r>
        <w:rPr>
          <w:rFonts w:ascii="仿宋_GB2312" w:eastAsia="仿宋_GB2312" w:hAnsi="MingLiU" w:hint="eastAsia"/>
          <w:sz w:val="28"/>
          <w:szCs w:val="28"/>
        </w:rPr>
        <w:t>健身人员测量体温合格前一律佩戴口罩，</w:t>
      </w:r>
      <w:r w:rsidRPr="002961DB">
        <w:rPr>
          <w:rFonts w:ascii="仿宋_GB2312" w:eastAsia="仿宋_GB2312" w:hAnsi="MingLiU" w:hint="eastAsia"/>
          <w:sz w:val="28"/>
          <w:szCs w:val="28"/>
        </w:rPr>
        <w:t>一旦出现发热、咳嗽、气促等症状，督促其赴医疗机构</w:t>
      </w:r>
      <w:r>
        <w:rPr>
          <w:rFonts w:ascii="仿宋_GB2312" w:eastAsia="仿宋_GB2312" w:hAnsi="MingLiU" w:hint="eastAsia"/>
          <w:sz w:val="28"/>
          <w:szCs w:val="28"/>
        </w:rPr>
        <w:t>门门诊</w:t>
      </w:r>
      <w:r w:rsidRPr="002961DB">
        <w:rPr>
          <w:rFonts w:ascii="仿宋_GB2312" w:eastAsia="仿宋_GB2312" w:hAnsi="MingLiU" w:hint="eastAsia"/>
          <w:sz w:val="28"/>
          <w:szCs w:val="28"/>
        </w:rPr>
        <w:t>就诊。</w:t>
      </w:r>
    </w:p>
    <w:p w14:paraId="55816AD0" w14:textId="77777777" w:rsidR="00DB6A9B" w:rsidRPr="002961DB" w:rsidRDefault="00DB6A9B" w:rsidP="00DB6A9B">
      <w:pPr>
        <w:spacing w:line="460" w:lineRule="exact"/>
        <w:ind w:firstLineChars="200" w:firstLine="560"/>
        <w:rPr>
          <w:rFonts w:ascii="仿宋_GB2312" w:eastAsia="仿宋_GB2312" w:hAnsi="MingLiU" w:hint="eastAsia"/>
          <w:sz w:val="28"/>
          <w:szCs w:val="28"/>
        </w:rPr>
      </w:pPr>
      <w:r w:rsidRPr="002961DB">
        <w:rPr>
          <w:rFonts w:ascii="仿宋_GB2312" w:eastAsia="仿宋_GB2312" w:hAnsi="MingLiU" w:hint="eastAsia"/>
          <w:sz w:val="28"/>
          <w:szCs w:val="28"/>
        </w:rPr>
        <w:t>本单位严格落实</w:t>
      </w:r>
      <w:r w:rsidRPr="002961DB">
        <w:rPr>
          <w:rFonts w:ascii="仿宋_GB2312" w:eastAsia="仿宋_GB2312" w:hAnsi="宋体" w:cs="宋体" w:hint="eastAsia"/>
          <w:sz w:val="28"/>
          <w:szCs w:val="28"/>
        </w:rPr>
        <w:t>疫情防控</w:t>
      </w:r>
      <w:r w:rsidRPr="002961DB">
        <w:rPr>
          <w:rFonts w:ascii="仿宋_GB2312" w:eastAsia="仿宋_GB2312" w:hAnsi="MingLiU" w:hint="eastAsia"/>
          <w:sz w:val="28"/>
          <w:szCs w:val="28"/>
        </w:rPr>
        <w:t>主体责任，对以上承诺事项做到不瞒报、不谎报、不迟报，如未遵守，愿意承担相关责任。</w:t>
      </w:r>
      <w:r>
        <w:rPr>
          <w:rFonts w:ascii="仿宋_GB2312" w:eastAsia="仿宋_GB2312" w:hAnsi="MingLiU" w:hint="eastAsia"/>
          <w:sz w:val="28"/>
          <w:szCs w:val="28"/>
        </w:rPr>
        <w:t>如发生疫情相关情况及时上报黄浦区体育局、所在街道。</w:t>
      </w:r>
    </w:p>
    <w:p w14:paraId="60EB7F3C" w14:textId="77777777" w:rsidR="00DB6A9B" w:rsidRPr="00BE50ED" w:rsidRDefault="00DB6A9B" w:rsidP="00DB6A9B">
      <w:pPr>
        <w:spacing w:line="440" w:lineRule="exact"/>
        <w:ind w:right="15"/>
        <w:rPr>
          <w:rFonts w:ascii="仿宋_GB2312" w:eastAsia="仿宋_GB2312" w:hAnsi="MingLiU"/>
          <w:sz w:val="28"/>
          <w:szCs w:val="28"/>
          <w:u w:val="single"/>
        </w:rPr>
      </w:pPr>
      <w:r>
        <w:rPr>
          <w:rFonts w:ascii="仿宋_GB2312" w:eastAsia="仿宋_GB2312" w:hAnsi="MingLiU" w:hint="eastAsia"/>
          <w:sz w:val="28"/>
          <w:szCs w:val="28"/>
        </w:rPr>
        <w:t>场所名称：</w:t>
      </w:r>
      <w:r>
        <w:rPr>
          <w:rFonts w:ascii="仿宋_GB2312" w:eastAsia="仿宋_GB2312" w:hAnsi="MingLiU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MingLiU" w:hint="eastAsia"/>
          <w:sz w:val="28"/>
          <w:szCs w:val="28"/>
        </w:rPr>
        <w:t>负责人：</w:t>
      </w:r>
      <w:r>
        <w:rPr>
          <w:rFonts w:ascii="仿宋_GB2312" w:eastAsia="仿宋_GB2312" w:hAnsi="MingLiU"/>
          <w:sz w:val="28"/>
          <w:szCs w:val="28"/>
          <w:u w:val="single"/>
        </w:rPr>
        <w:t xml:space="preserve">         </w:t>
      </w:r>
      <w:r w:rsidRPr="00BE50ED">
        <w:rPr>
          <w:rFonts w:ascii="仿宋_GB2312" w:eastAsia="仿宋_GB2312" w:hAnsi="MingLiU" w:hint="eastAsia"/>
          <w:sz w:val="28"/>
          <w:szCs w:val="28"/>
        </w:rPr>
        <w:t>联系电话：</w:t>
      </w:r>
      <w:r>
        <w:rPr>
          <w:rFonts w:ascii="仿宋_GB2312" w:eastAsia="仿宋_GB2312" w:hAnsi="MingLiU"/>
          <w:sz w:val="28"/>
          <w:szCs w:val="28"/>
          <w:u w:val="single"/>
        </w:rPr>
        <w:t xml:space="preserve">          </w:t>
      </w:r>
    </w:p>
    <w:p w14:paraId="457CFA30" w14:textId="77777777" w:rsidR="00DB6A9B" w:rsidRPr="0076283F" w:rsidRDefault="00DB6A9B" w:rsidP="00DB6A9B">
      <w:pPr>
        <w:spacing w:line="440" w:lineRule="exact"/>
        <w:ind w:right="640"/>
        <w:rPr>
          <w:rFonts w:ascii="仿宋_GB2312" w:eastAsia="仿宋_GB2312" w:hAnsi="MingLiU" w:hint="eastAsia"/>
          <w:sz w:val="28"/>
          <w:szCs w:val="28"/>
        </w:rPr>
      </w:pPr>
      <w:r w:rsidRPr="002961DB">
        <w:rPr>
          <w:rFonts w:ascii="仿宋_GB2312" w:eastAsia="仿宋_GB2312" w:hAnsi="MingLiU" w:hint="eastAsia"/>
          <w:sz w:val="28"/>
          <w:szCs w:val="28"/>
        </w:rPr>
        <w:t>承诺单位（盖章）：</w:t>
      </w:r>
      <w:r>
        <w:rPr>
          <w:rFonts w:ascii="仿宋_GB2312" w:eastAsia="仿宋_GB2312" w:hAnsi="MingLiU" w:hint="eastAsia"/>
          <w:sz w:val="28"/>
          <w:szCs w:val="28"/>
        </w:rPr>
        <w:t xml:space="preserve">                   </w:t>
      </w:r>
      <w:r w:rsidRPr="002961DB">
        <w:rPr>
          <w:rFonts w:ascii="仿宋_GB2312" w:eastAsia="仿宋_GB2312" w:hAnsi="MingLiU"/>
          <w:sz w:val="28"/>
          <w:szCs w:val="28"/>
        </w:rPr>
        <w:t>2020</w:t>
      </w:r>
      <w:r w:rsidRPr="002961DB">
        <w:rPr>
          <w:rFonts w:ascii="仿宋_GB2312" w:eastAsia="仿宋_GB2312" w:hAnsi="MingLiU" w:hint="eastAsia"/>
          <w:sz w:val="28"/>
          <w:szCs w:val="28"/>
        </w:rPr>
        <w:t>年</w:t>
      </w:r>
      <w:r w:rsidRPr="002961DB">
        <w:rPr>
          <w:rFonts w:ascii="仿宋_GB2312" w:eastAsia="仿宋_GB2312" w:hAnsi="MingLiU"/>
          <w:sz w:val="28"/>
          <w:szCs w:val="28"/>
          <w:u w:val="single"/>
        </w:rPr>
        <w:t xml:space="preserve">    </w:t>
      </w:r>
      <w:r w:rsidRPr="002961DB">
        <w:rPr>
          <w:rFonts w:ascii="仿宋_GB2312" w:eastAsia="仿宋_GB2312" w:hAnsi="MingLiU" w:hint="eastAsia"/>
          <w:sz w:val="28"/>
          <w:szCs w:val="28"/>
        </w:rPr>
        <w:t>月</w:t>
      </w:r>
      <w:r w:rsidRPr="002961DB">
        <w:rPr>
          <w:rFonts w:ascii="仿宋_GB2312" w:eastAsia="仿宋_GB2312" w:hAnsi="MingLiU"/>
          <w:sz w:val="28"/>
          <w:szCs w:val="28"/>
          <w:u w:val="single"/>
        </w:rPr>
        <w:t xml:space="preserve">    </w:t>
      </w:r>
      <w:r w:rsidRPr="002961DB">
        <w:rPr>
          <w:rFonts w:ascii="仿宋_GB2312" w:eastAsia="仿宋_GB2312" w:hAnsi="MingLiU" w:hint="eastAsia"/>
          <w:sz w:val="28"/>
          <w:szCs w:val="28"/>
        </w:rPr>
        <w:t>日</w:t>
      </w:r>
    </w:p>
    <w:p w14:paraId="6696D1A9" w14:textId="77777777" w:rsidR="00DB6A9B" w:rsidRDefault="00DB6A9B">
      <w:pPr>
        <w:spacing w:line="360" w:lineRule="exact"/>
        <w:rPr>
          <w:rFonts w:hint="eastAsia"/>
        </w:rPr>
      </w:pPr>
    </w:p>
    <w:p w14:paraId="42F63283" w14:textId="77777777" w:rsidR="00043337" w:rsidRDefault="00043337">
      <w:pPr>
        <w:spacing w:line="360" w:lineRule="exact"/>
        <w:rPr>
          <w:rFonts w:hint="eastAsia"/>
        </w:rPr>
      </w:pPr>
    </w:p>
    <w:p w14:paraId="79FC9790" w14:textId="77777777" w:rsidR="00043337" w:rsidRDefault="00043337">
      <w:pPr>
        <w:spacing w:line="360" w:lineRule="exact"/>
        <w:rPr>
          <w:rFonts w:hint="eastAsia"/>
        </w:rPr>
      </w:pPr>
    </w:p>
    <w:p w14:paraId="6A4F768E" w14:textId="77777777" w:rsidR="00043337" w:rsidRDefault="00043337">
      <w:pPr>
        <w:spacing w:line="360" w:lineRule="exact"/>
        <w:rPr>
          <w:rFonts w:hint="eastAsia"/>
        </w:rPr>
      </w:pPr>
    </w:p>
    <w:p w14:paraId="0584208C" w14:textId="77777777" w:rsidR="00043337" w:rsidRDefault="00043337">
      <w:pPr>
        <w:spacing w:line="360" w:lineRule="exact"/>
        <w:rPr>
          <w:rFonts w:hint="eastAsia"/>
        </w:rPr>
        <w:sectPr w:rsidR="00043337" w:rsidSect="00AE389C">
          <w:type w:val="continuous"/>
          <w:pgSz w:w="11900" w:h="16820"/>
          <w:pgMar w:top="851" w:right="1162" w:bottom="278" w:left="1321" w:header="720" w:footer="720" w:gutter="0"/>
          <w:cols w:space="720"/>
        </w:sectPr>
      </w:pPr>
    </w:p>
    <w:p w14:paraId="38E1511C" w14:textId="77777777" w:rsidR="00043337" w:rsidRPr="00997BBB" w:rsidRDefault="00043337" w:rsidP="00043337">
      <w:pPr>
        <w:rPr>
          <w:rFonts w:ascii="宋体" w:hAnsi="宋体"/>
          <w:sz w:val="28"/>
          <w:szCs w:val="28"/>
        </w:rPr>
      </w:pPr>
      <w:r w:rsidRPr="00997BBB">
        <w:rPr>
          <w:rFonts w:ascii="宋体" w:hAnsi="宋体" w:hint="eastAsia"/>
          <w:sz w:val="28"/>
          <w:szCs w:val="28"/>
        </w:rPr>
        <w:lastRenderedPageBreak/>
        <w:t>附件</w:t>
      </w:r>
      <w:r w:rsidRPr="00997BBB">
        <w:rPr>
          <w:rFonts w:ascii="宋体" w:hAnsi="宋体"/>
          <w:sz w:val="28"/>
          <w:szCs w:val="28"/>
        </w:rPr>
        <w:t>3</w:t>
      </w:r>
    </w:p>
    <w:p w14:paraId="36F16621" w14:textId="77777777" w:rsidR="00043337" w:rsidRDefault="00043337" w:rsidP="0004333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黄浦区公共（营业）体育场所人员</w:t>
      </w:r>
      <w:r w:rsidRPr="001B2532">
        <w:rPr>
          <w:rFonts w:hint="eastAsia"/>
          <w:b/>
          <w:sz w:val="44"/>
          <w:szCs w:val="44"/>
        </w:rPr>
        <w:t>体温测量登记表</w:t>
      </w:r>
    </w:p>
    <w:p w14:paraId="65E7DA5A" w14:textId="77777777" w:rsidR="00043337" w:rsidRPr="001B2532" w:rsidRDefault="00043337" w:rsidP="00043337">
      <w:pPr>
        <w:rPr>
          <w:b/>
          <w:sz w:val="44"/>
          <w:szCs w:val="44"/>
          <w:u w:val="dotted"/>
        </w:rPr>
      </w:pPr>
      <w:r>
        <w:rPr>
          <w:rFonts w:hint="eastAsia"/>
          <w:b/>
          <w:sz w:val="28"/>
          <w:szCs w:val="28"/>
        </w:rPr>
        <w:t>登记</w:t>
      </w:r>
      <w:r w:rsidRPr="001B2532">
        <w:rPr>
          <w:rFonts w:hint="eastAsia"/>
          <w:b/>
          <w:sz w:val="28"/>
          <w:szCs w:val="28"/>
        </w:rPr>
        <w:t>单位：</w:t>
      </w:r>
      <w:r w:rsidRPr="007B54C5">
        <w:rPr>
          <w:b/>
          <w:sz w:val="28"/>
          <w:szCs w:val="28"/>
          <w:u w:val="dotted"/>
        </w:rPr>
        <w:t xml:space="preserve">      </w:t>
      </w:r>
      <w:r>
        <w:rPr>
          <w:b/>
          <w:sz w:val="28"/>
          <w:szCs w:val="28"/>
          <w:u w:val="dotted"/>
        </w:rPr>
        <w:t xml:space="preserve">  </w:t>
      </w:r>
      <w:r w:rsidRPr="007B54C5">
        <w:rPr>
          <w:b/>
          <w:sz w:val="28"/>
          <w:szCs w:val="28"/>
          <w:u w:val="dotted"/>
        </w:rPr>
        <w:t xml:space="preserve">  </w:t>
      </w:r>
      <w:r w:rsidRPr="001B2532">
        <w:rPr>
          <w:b/>
          <w:sz w:val="28"/>
          <w:szCs w:val="28"/>
          <w:u w:val="dotted"/>
        </w:rPr>
        <w:t xml:space="preserve">  </w:t>
      </w:r>
      <w:r>
        <w:rPr>
          <w:b/>
          <w:sz w:val="28"/>
          <w:szCs w:val="28"/>
          <w:u w:val="dotted"/>
        </w:rPr>
        <w:t xml:space="preserve"> </w:t>
      </w:r>
      <w:r w:rsidRPr="001B2532">
        <w:rPr>
          <w:b/>
          <w:sz w:val="28"/>
          <w:szCs w:val="28"/>
          <w:u w:val="dotted"/>
        </w:rPr>
        <w:t xml:space="preserve">  </w:t>
      </w:r>
      <w:r>
        <w:rPr>
          <w:b/>
          <w:sz w:val="28"/>
          <w:szCs w:val="28"/>
        </w:rPr>
        <w:t xml:space="preserve">     </w:t>
      </w:r>
      <w:r w:rsidRPr="001B2532">
        <w:rPr>
          <w:rFonts w:hint="eastAsia"/>
          <w:b/>
          <w:sz w:val="28"/>
          <w:szCs w:val="28"/>
        </w:rPr>
        <w:t>测量人：</w:t>
      </w:r>
      <w:r w:rsidRPr="001B2532">
        <w:rPr>
          <w:b/>
          <w:sz w:val="28"/>
          <w:szCs w:val="28"/>
          <w:u w:val="dotted"/>
        </w:rPr>
        <w:t xml:space="preserve">   </w:t>
      </w:r>
      <w:r>
        <w:rPr>
          <w:b/>
          <w:sz w:val="28"/>
          <w:szCs w:val="28"/>
          <w:u w:val="dotted"/>
        </w:rPr>
        <w:t xml:space="preserve">    </w:t>
      </w:r>
      <w:r w:rsidRPr="007B54C5">
        <w:rPr>
          <w:b/>
          <w:sz w:val="28"/>
          <w:szCs w:val="28"/>
          <w:u w:val="dotted"/>
        </w:rPr>
        <w:t xml:space="preserve">       </w:t>
      </w:r>
      <w:r>
        <w:rPr>
          <w:b/>
          <w:sz w:val="44"/>
          <w:szCs w:val="44"/>
        </w:rPr>
        <w:t xml:space="preserve">   </w:t>
      </w:r>
      <w:r w:rsidRPr="001B2532">
        <w:rPr>
          <w:rFonts w:hint="eastAsia"/>
          <w:b/>
          <w:sz w:val="28"/>
          <w:szCs w:val="28"/>
        </w:rPr>
        <w:t>登记时间：</w:t>
      </w:r>
      <w:r w:rsidRPr="001B2532">
        <w:rPr>
          <w:b/>
          <w:sz w:val="28"/>
          <w:szCs w:val="28"/>
          <w:u w:val="dotted"/>
        </w:rPr>
        <w:t xml:space="preserve">     </w:t>
      </w:r>
      <w:r>
        <w:rPr>
          <w:b/>
          <w:sz w:val="28"/>
          <w:szCs w:val="28"/>
          <w:u w:val="dotted"/>
        </w:rPr>
        <w:t xml:space="preserve">      </w:t>
      </w:r>
      <w:r w:rsidRPr="001B2532">
        <w:rPr>
          <w:b/>
          <w:sz w:val="28"/>
          <w:szCs w:val="28"/>
          <w:u w:val="dotted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559"/>
        <w:gridCol w:w="1134"/>
        <w:gridCol w:w="2835"/>
        <w:gridCol w:w="2126"/>
        <w:gridCol w:w="1701"/>
        <w:gridCol w:w="3686"/>
      </w:tblGrid>
      <w:tr w:rsidR="00043337" w:rsidRPr="00911187" w14:paraId="35E3EB6A" w14:textId="77777777" w:rsidTr="002E76F0">
        <w:trPr>
          <w:trHeight w:val="873"/>
        </w:trPr>
        <w:tc>
          <w:tcPr>
            <w:tcW w:w="1101" w:type="dxa"/>
            <w:vAlign w:val="center"/>
          </w:tcPr>
          <w:p w14:paraId="0AB08AC9" w14:textId="77777777" w:rsidR="00043337" w:rsidRPr="00911187" w:rsidRDefault="00043337" w:rsidP="002E76F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911187"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14:paraId="31C8FD90" w14:textId="77777777" w:rsidR="00043337" w:rsidRPr="00911187" w:rsidRDefault="00043337" w:rsidP="002E76F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911187">
              <w:rPr>
                <w:rFonts w:ascii="黑体" w:eastAsia="黑体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14:paraId="06B44E2A" w14:textId="77777777" w:rsidR="00043337" w:rsidRPr="00911187" w:rsidRDefault="00043337" w:rsidP="002E76F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911187">
              <w:rPr>
                <w:rFonts w:ascii="黑体" w:eastAsia="黑体" w:hint="eastAsia"/>
                <w:sz w:val="28"/>
                <w:szCs w:val="28"/>
              </w:rPr>
              <w:t>性别</w:t>
            </w:r>
          </w:p>
        </w:tc>
        <w:tc>
          <w:tcPr>
            <w:tcW w:w="2835" w:type="dxa"/>
            <w:vAlign w:val="center"/>
          </w:tcPr>
          <w:p w14:paraId="4E27545C" w14:textId="77777777" w:rsidR="00043337" w:rsidRPr="00911187" w:rsidRDefault="00043337" w:rsidP="002E76F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911187">
              <w:rPr>
                <w:rFonts w:ascii="黑体" w:eastAsia="黑体" w:hint="eastAsia"/>
                <w:sz w:val="28"/>
                <w:szCs w:val="28"/>
              </w:rPr>
              <w:t>所在单位</w:t>
            </w:r>
          </w:p>
        </w:tc>
        <w:tc>
          <w:tcPr>
            <w:tcW w:w="2126" w:type="dxa"/>
            <w:vAlign w:val="center"/>
          </w:tcPr>
          <w:p w14:paraId="55DC229D" w14:textId="77777777" w:rsidR="00043337" w:rsidRPr="00911187" w:rsidRDefault="00043337" w:rsidP="002E76F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911187">
              <w:rPr>
                <w:rFonts w:ascii="黑体" w:eastAsia="黑体" w:hint="eastAsia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vAlign w:val="center"/>
          </w:tcPr>
          <w:p w14:paraId="7928CF07" w14:textId="77777777" w:rsidR="00043337" w:rsidRPr="00911187" w:rsidRDefault="00043337" w:rsidP="002E76F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911187">
              <w:rPr>
                <w:rFonts w:ascii="黑体" w:eastAsia="黑体" w:hint="eastAsia"/>
                <w:sz w:val="28"/>
                <w:szCs w:val="28"/>
              </w:rPr>
              <w:t>体温（</w:t>
            </w:r>
            <w:r w:rsidRPr="00911187">
              <w:rPr>
                <w:rFonts w:ascii="宋体" w:hAnsi="宋体" w:hint="eastAsia"/>
                <w:sz w:val="28"/>
                <w:szCs w:val="28"/>
              </w:rPr>
              <w:t>℃</w:t>
            </w:r>
            <w:r w:rsidRPr="00911187">
              <w:rPr>
                <w:rFonts w:ascii="黑体" w:eastAsia="黑体" w:hint="eastAsia"/>
                <w:sz w:val="28"/>
                <w:szCs w:val="28"/>
              </w:rPr>
              <w:t>）</w:t>
            </w:r>
          </w:p>
        </w:tc>
        <w:tc>
          <w:tcPr>
            <w:tcW w:w="3686" w:type="dxa"/>
            <w:vAlign w:val="center"/>
          </w:tcPr>
          <w:p w14:paraId="2D9B3242" w14:textId="77777777" w:rsidR="00043337" w:rsidRPr="00911187" w:rsidRDefault="00043337" w:rsidP="002E76F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911187">
              <w:rPr>
                <w:rFonts w:ascii="黑体" w:eastAsia="黑体" w:hint="eastAsia"/>
                <w:sz w:val="28"/>
                <w:szCs w:val="28"/>
              </w:rPr>
              <w:t>备</w:t>
            </w:r>
            <w:r w:rsidRPr="00911187">
              <w:rPr>
                <w:rFonts w:ascii="黑体" w:eastAsia="黑体"/>
                <w:sz w:val="28"/>
                <w:szCs w:val="28"/>
              </w:rPr>
              <w:t xml:space="preserve"> </w:t>
            </w:r>
            <w:r w:rsidRPr="00911187">
              <w:rPr>
                <w:rFonts w:ascii="黑体" w:eastAsia="黑体" w:hint="eastAsia"/>
                <w:sz w:val="28"/>
                <w:szCs w:val="28"/>
              </w:rPr>
              <w:t>注</w:t>
            </w:r>
          </w:p>
        </w:tc>
      </w:tr>
      <w:tr w:rsidR="00043337" w:rsidRPr="00911187" w14:paraId="19584D5E" w14:textId="77777777" w:rsidTr="002E76F0">
        <w:trPr>
          <w:trHeight w:val="646"/>
        </w:trPr>
        <w:tc>
          <w:tcPr>
            <w:tcW w:w="1101" w:type="dxa"/>
            <w:vAlign w:val="center"/>
          </w:tcPr>
          <w:p w14:paraId="03CB0865" w14:textId="77777777" w:rsidR="00043337" w:rsidRPr="00911187" w:rsidRDefault="00043337" w:rsidP="002E76F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F0DB7BA" w14:textId="77777777" w:rsidR="00043337" w:rsidRPr="00911187" w:rsidRDefault="00043337" w:rsidP="002E76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C4E146A" w14:textId="77777777" w:rsidR="00043337" w:rsidRPr="00911187" w:rsidRDefault="00043337" w:rsidP="002E76F0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A72090B" w14:textId="77777777" w:rsidR="00043337" w:rsidRPr="00911187" w:rsidRDefault="00043337" w:rsidP="002E76F0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3D19913" w14:textId="77777777" w:rsidR="00043337" w:rsidRPr="00911187" w:rsidRDefault="00043337" w:rsidP="002E76F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AEA62F1" w14:textId="77777777" w:rsidR="00043337" w:rsidRPr="00911187" w:rsidRDefault="00043337" w:rsidP="002E76F0">
            <w:pPr>
              <w:jc w:val="center"/>
            </w:pPr>
          </w:p>
        </w:tc>
        <w:tc>
          <w:tcPr>
            <w:tcW w:w="3686" w:type="dxa"/>
            <w:vAlign w:val="center"/>
          </w:tcPr>
          <w:p w14:paraId="7CE286BF" w14:textId="77777777" w:rsidR="00043337" w:rsidRPr="00911187" w:rsidRDefault="00043337" w:rsidP="002E76F0">
            <w:pPr>
              <w:jc w:val="center"/>
            </w:pPr>
          </w:p>
        </w:tc>
      </w:tr>
      <w:tr w:rsidR="00043337" w:rsidRPr="00911187" w14:paraId="4D6D77F5" w14:textId="77777777" w:rsidTr="002E76F0">
        <w:trPr>
          <w:trHeight w:val="689"/>
        </w:trPr>
        <w:tc>
          <w:tcPr>
            <w:tcW w:w="1101" w:type="dxa"/>
            <w:vAlign w:val="center"/>
          </w:tcPr>
          <w:p w14:paraId="6B9CCBEA" w14:textId="77777777" w:rsidR="00043337" w:rsidRPr="00911187" w:rsidRDefault="00043337" w:rsidP="002E76F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947B5C2" w14:textId="77777777" w:rsidR="00043337" w:rsidRPr="00911187" w:rsidRDefault="00043337" w:rsidP="002E76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F14C717" w14:textId="77777777" w:rsidR="00043337" w:rsidRPr="00911187" w:rsidRDefault="00043337" w:rsidP="002E76F0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B26A1AF" w14:textId="77777777" w:rsidR="00043337" w:rsidRPr="00911187" w:rsidRDefault="00043337" w:rsidP="002E76F0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41598BB" w14:textId="77777777" w:rsidR="00043337" w:rsidRPr="00911187" w:rsidRDefault="00043337" w:rsidP="002E76F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B9115FA" w14:textId="77777777" w:rsidR="00043337" w:rsidRPr="00911187" w:rsidRDefault="00043337" w:rsidP="002E76F0">
            <w:pPr>
              <w:jc w:val="center"/>
            </w:pPr>
          </w:p>
        </w:tc>
        <w:tc>
          <w:tcPr>
            <w:tcW w:w="3686" w:type="dxa"/>
            <w:vAlign w:val="center"/>
          </w:tcPr>
          <w:p w14:paraId="5804DBB4" w14:textId="77777777" w:rsidR="00043337" w:rsidRPr="00911187" w:rsidRDefault="00043337" w:rsidP="002E76F0">
            <w:pPr>
              <w:jc w:val="center"/>
            </w:pPr>
          </w:p>
        </w:tc>
      </w:tr>
      <w:tr w:rsidR="00043337" w:rsidRPr="00911187" w14:paraId="17DCE7CF" w14:textId="77777777" w:rsidTr="002E76F0">
        <w:trPr>
          <w:trHeight w:val="557"/>
        </w:trPr>
        <w:tc>
          <w:tcPr>
            <w:tcW w:w="1101" w:type="dxa"/>
            <w:vAlign w:val="center"/>
          </w:tcPr>
          <w:p w14:paraId="7B9FDD99" w14:textId="77777777" w:rsidR="00043337" w:rsidRPr="00911187" w:rsidRDefault="00043337" w:rsidP="002E76F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F05307E" w14:textId="77777777" w:rsidR="00043337" w:rsidRPr="00911187" w:rsidRDefault="00043337" w:rsidP="002E76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52219A1" w14:textId="77777777" w:rsidR="00043337" w:rsidRPr="00911187" w:rsidRDefault="00043337" w:rsidP="002E76F0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83E16BF" w14:textId="77777777" w:rsidR="00043337" w:rsidRPr="00911187" w:rsidRDefault="00043337" w:rsidP="002E76F0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0FB6E63" w14:textId="77777777" w:rsidR="00043337" w:rsidRPr="00911187" w:rsidRDefault="00043337" w:rsidP="002E76F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8C68D01" w14:textId="77777777" w:rsidR="00043337" w:rsidRPr="00911187" w:rsidRDefault="00043337" w:rsidP="002E76F0">
            <w:pPr>
              <w:jc w:val="center"/>
            </w:pPr>
          </w:p>
        </w:tc>
        <w:tc>
          <w:tcPr>
            <w:tcW w:w="3686" w:type="dxa"/>
            <w:vAlign w:val="center"/>
          </w:tcPr>
          <w:p w14:paraId="141C2C51" w14:textId="77777777" w:rsidR="00043337" w:rsidRPr="00911187" w:rsidRDefault="00043337" w:rsidP="002E76F0">
            <w:pPr>
              <w:jc w:val="center"/>
            </w:pPr>
          </w:p>
        </w:tc>
      </w:tr>
      <w:tr w:rsidR="00043337" w:rsidRPr="00911187" w14:paraId="1A6BC14C" w14:textId="77777777" w:rsidTr="002E76F0">
        <w:trPr>
          <w:trHeight w:val="588"/>
        </w:trPr>
        <w:tc>
          <w:tcPr>
            <w:tcW w:w="1101" w:type="dxa"/>
            <w:vAlign w:val="center"/>
          </w:tcPr>
          <w:p w14:paraId="10B5B583" w14:textId="77777777" w:rsidR="00043337" w:rsidRPr="00911187" w:rsidRDefault="00043337" w:rsidP="002E76F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60116BE" w14:textId="77777777" w:rsidR="00043337" w:rsidRPr="00911187" w:rsidRDefault="00043337" w:rsidP="002E76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2D23AB0" w14:textId="77777777" w:rsidR="00043337" w:rsidRPr="00911187" w:rsidRDefault="00043337" w:rsidP="002E76F0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622263D" w14:textId="77777777" w:rsidR="00043337" w:rsidRPr="00911187" w:rsidRDefault="00043337" w:rsidP="002E76F0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721C3C3" w14:textId="77777777" w:rsidR="00043337" w:rsidRPr="00911187" w:rsidRDefault="00043337" w:rsidP="002E76F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55FBBE6" w14:textId="77777777" w:rsidR="00043337" w:rsidRPr="00911187" w:rsidRDefault="00043337" w:rsidP="002E76F0">
            <w:pPr>
              <w:jc w:val="center"/>
            </w:pPr>
          </w:p>
        </w:tc>
        <w:tc>
          <w:tcPr>
            <w:tcW w:w="3686" w:type="dxa"/>
            <w:vAlign w:val="center"/>
          </w:tcPr>
          <w:p w14:paraId="34B838E7" w14:textId="77777777" w:rsidR="00043337" w:rsidRPr="00911187" w:rsidRDefault="00043337" w:rsidP="002E76F0">
            <w:pPr>
              <w:jc w:val="center"/>
            </w:pPr>
          </w:p>
        </w:tc>
      </w:tr>
      <w:tr w:rsidR="00043337" w:rsidRPr="00911187" w14:paraId="64257EDB" w14:textId="77777777" w:rsidTr="002E76F0">
        <w:trPr>
          <w:trHeight w:val="559"/>
        </w:trPr>
        <w:tc>
          <w:tcPr>
            <w:tcW w:w="1101" w:type="dxa"/>
            <w:vAlign w:val="center"/>
          </w:tcPr>
          <w:p w14:paraId="32E3501C" w14:textId="77777777" w:rsidR="00043337" w:rsidRPr="00911187" w:rsidRDefault="00043337" w:rsidP="002E76F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585114C" w14:textId="77777777" w:rsidR="00043337" w:rsidRPr="00911187" w:rsidRDefault="00043337" w:rsidP="002E76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CF56341" w14:textId="77777777" w:rsidR="00043337" w:rsidRPr="00911187" w:rsidRDefault="00043337" w:rsidP="002E76F0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CED9BDE" w14:textId="77777777" w:rsidR="00043337" w:rsidRPr="00911187" w:rsidRDefault="00043337" w:rsidP="002E76F0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28152D0" w14:textId="77777777" w:rsidR="00043337" w:rsidRPr="00911187" w:rsidRDefault="00043337" w:rsidP="002E76F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652D420" w14:textId="77777777" w:rsidR="00043337" w:rsidRPr="00911187" w:rsidRDefault="00043337" w:rsidP="002E76F0">
            <w:pPr>
              <w:jc w:val="center"/>
            </w:pPr>
          </w:p>
        </w:tc>
        <w:tc>
          <w:tcPr>
            <w:tcW w:w="3686" w:type="dxa"/>
            <w:vAlign w:val="center"/>
          </w:tcPr>
          <w:p w14:paraId="02A08BF2" w14:textId="77777777" w:rsidR="00043337" w:rsidRPr="00911187" w:rsidRDefault="00043337" w:rsidP="002E76F0">
            <w:pPr>
              <w:jc w:val="center"/>
            </w:pPr>
          </w:p>
        </w:tc>
      </w:tr>
      <w:tr w:rsidR="00043337" w:rsidRPr="00911187" w14:paraId="01B34BAC" w14:textId="77777777" w:rsidTr="002E76F0">
        <w:trPr>
          <w:trHeight w:val="583"/>
        </w:trPr>
        <w:tc>
          <w:tcPr>
            <w:tcW w:w="1101" w:type="dxa"/>
            <w:vAlign w:val="center"/>
          </w:tcPr>
          <w:p w14:paraId="0D807D64" w14:textId="77777777" w:rsidR="00043337" w:rsidRPr="00911187" w:rsidRDefault="00043337" w:rsidP="002E76F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5572A0A" w14:textId="77777777" w:rsidR="00043337" w:rsidRPr="00911187" w:rsidRDefault="00043337" w:rsidP="002E76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BF48AC3" w14:textId="77777777" w:rsidR="00043337" w:rsidRPr="00911187" w:rsidRDefault="00043337" w:rsidP="002E76F0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F7C3F77" w14:textId="77777777" w:rsidR="00043337" w:rsidRPr="00911187" w:rsidRDefault="00043337" w:rsidP="002E76F0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C9BB642" w14:textId="77777777" w:rsidR="00043337" w:rsidRPr="00911187" w:rsidRDefault="00043337" w:rsidP="002E76F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CABEFE5" w14:textId="77777777" w:rsidR="00043337" w:rsidRPr="00911187" w:rsidRDefault="00043337" w:rsidP="002E76F0">
            <w:pPr>
              <w:jc w:val="center"/>
            </w:pPr>
          </w:p>
        </w:tc>
        <w:tc>
          <w:tcPr>
            <w:tcW w:w="3686" w:type="dxa"/>
          </w:tcPr>
          <w:p w14:paraId="4B1F0FF0" w14:textId="77777777" w:rsidR="00043337" w:rsidRPr="00911187" w:rsidRDefault="00043337" w:rsidP="002E76F0">
            <w:pPr>
              <w:jc w:val="center"/>
            </w:pPr>
          </w:p>
        </w:tc>
      </w:tr>
      <w:tr w:rsidR="00043337" w:rsidRPr="00911187" w14:paraId="3689AA60" w14:textId="77777777" w:rsidTr="002E76F0">
        <w:trPr>
          <w:trHeight w:val="704"/>
        </w:trPr>
        <w:tc>
          <w:tcPr>
            <w:tcW w:w="1101" w:type="dxa"/>
            <w:vAlign w:val="center"/>
          </w:tcPr>
          <w:p w14:paraId="566AC506" w14:textId="77777777" w:rsidR="00043337" w:rsidRPr="00911187" w:rsidRDefault="00043337" w:rsidP="002E76F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9155238" w14:textId="77777777" w:rsidR="00043337" w:rsidRPr="00911187" w:rsidRDefault="00043337" w:rsidP="002E76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00136D" w14:textId="77777777" w:rsidR="00043337" w:rsidRPr="00911187" w:rsidRDefault="00043337" w:rsidP="002E76F0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7F5F158" w14:textId="77777777" w:rsidR="00043337" w:rsidRPr="00911187" w:rsidRDefault="00043337" w:rsidP="002E76F0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138B860" w14:textId="77777777" w:rsidR="00043337" w:rsidRPr="00911187" w:rsidRDefault="00043337" w:rsidP="002E76F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8061B02" w14:textId="77777777" w:rsidR="00043337" w:rsidRPr="00911187" w:rsidRDefault="00043337" w:rsidP="002E76F0">
            <w:pPr>
              <w:jc w:val="center"/>
            </w:pPr>
          </w:p>
        </w:tc>
        <w:tc>
          <w:tcPr>
            <w:tcW w:w="3686" w:type="dxa"/>
          </w:tcPr>
          <w:p w14:paraId="4D46F74A" w14:textId="77777777" w:rsidR="00043337" w:rsidRPr="00911187" w:rsidRDefault="00043337" w:rsidP="002E76F0">
            <w:pPr>
              <w:jc w:val="center"/>
            </w:pPr>
          </w:p>
        </w:tc>
      </w:tr>
      <w:tr w:rsidR="00043337" w:rsidRPr="00911187" w14:paraId="4A99039D" w14:textId="77777777" w:rsidTr="002E76F0">
        <w:trPr>
          <w:trHeight w:val="692"/>
        </w:trPr>
        <w:tc>
          <w:tcPr>
            <w:tcW w:w="1101" w:type="dxa"/>
            <w:vAlign w:val="center"/>
          </w:tcPr>
          <w:p w14:paraId="5A59EC35" w14:textId="77777777" w:rsidR="00043337" w:rsidRPr="00911187" w:rsidRDefault="00043337" w:rsidP="002E76F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6C78419" w14:textId="77777777" w:rsidR="00043337" w:rsidRPr="00911187" w:rsidRDefault="00043337" w:rsidP="002E76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237A90" w14:textId="77777777" w:rsidR="00043337" w:rsidRPr="00911187" w:rsidRDefault="00043337" w:rsidP="002E76F0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F21CB17" w14:textId="77777777" w:rsidR="00043337" w:rsidRPr="00911187" w:rsidRDefault="00043337" w:rsidP="002E76F0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E791709" w14:textId="77777777" w:rsidR="00043337" w:rsidRPr="00911187" w:rsidRDefault="00043337" w:rsidP="002E76F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6757A67" w14:textId="77777777" w:rsidR="00043337" w:rsidRPr="00911187" w:rsidRDefault="00043337" w:rsidP="002E76F0">
            <w:pPr>
              <w:jc w:val="center"/>
            </w:pPr>
          </w:p>
        </w:tc>
        <w:tc>
          <w:tcPr>
            <w:tcW w:w="3686" w:type="dxa"/>
          </w:tcPr>
          <w:p w14:paraId="73E59BDB" w14:textId="77777777" w:rsidR="00043337" w:rsidRPr="00911187" w:rsidRDefault="00043337" w:rsidP="002E76F0">
            <w:pPr>
              <w:jc w:val="center"/>
            </w:pPr>
          </w:p>
        </w:tc>
      </w:tr>
      <w:tr w:rsidR="00043337" w:rsidRPr="00911187" w14:paraId="352337C5" w14:textId="77777777" w:rsidTr="002E76F0">
        <w:trPr>
          <w:trHeight w:val="670"/>
        </w:trPr>
        <w:tc>
          <w:tcPr>
            <w:tcW w:w="1101" w:type="dxa"/>
            <w:vAlign w:val="center"/>
          </w:tcPr>
          <w:p w14:paraId="6B2C7CF8" w14:textId="77777777" w:rsidR="00043337" w:rsidRPr="00911187" w:rsidRDefault="00043337" w:rsidP="002E76F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4C31541" w14:textId="77777777" w:rsidR="00043337" w:rsidRPr="00911187" w:rsidRDefault="00043337" w:rsidP="002E76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132C76" w14:textId="77777777" w:rsidR="00043337" w:rsidRPr="00911187" w:rsidRDefault="00043337" w:rsidP="002E76F0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99DA081" w14:textId="77777777" w:rsidR="00043337" w:rsidRPr="00911187" w:rsidRDefault="00043337" w:rsidP="002E76F0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F235599" w14:textId="77777777" w:rsidR="00043337" w:rsidRPr="00911187" w:rsidRDefault="00043337" w:rsidP="002E76F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997952A" w14:textId="77777777" w:rsidR="00043337" w:rsidRPr="00911187" w:rsidRDefault="00043337" w:rsidP="002E76F0">
            <w:pPr>
              <w:jc w:val="center"/>
            </w:pPr>
          </w:p>
        </w:tc>
        <w:tc>
          <w:tcPr>
            <w:tcW w:w="3686" w:type="dxa"/>
          </w:tcPr>
          <w:p w14:paraId="27424A25" w14:textId="77777777" w:rsidR="00043337" w:rsidRPr="00911187" w:rsidRDefault="00043337" w:rsidP="002E76F0">
            <w:pPr>
              <w:jc w:val="center"/>
            </w:pPr>
          </w:p>
        </w:tc>
      </w:tr>
      <w:tr w:rsidR="00043337" w:rsidRPr="00911187" w14:paraId="6A49888E" w14:textId="77777777" w:rsidTr="002E76F0">
        <w:trPr>
          <w:trHeight w:val="705"/>
        </w:trPr>
        <w:tc>
          <w:tcPr>
            <w:tcW w:w="1101" w:type="dxa"/>
            <w:vAlign w:val="center"/>
          </w:tcPr>
          <w:p w14:paraId="231F619A" w14:textId="77777777" w:rsidR="00043337" w:rsidRPr="00911187" w:rsidRDefault="00043337" w:rsidP="002E76F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5F00D0B" w14:textId="77777777" w:rsidR="00043337" w:rsidRPr="00911187" w:rsidRDefault="00043337" w:rsidP="002E76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5310608" w14:textId="77777777" w:rsidR="00043337" w:rsidRPr="00911187" w:rsidRDefault="00043337" w:rsidP="002E76F0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4C15319" w14:textId="77777777" w:rsidR="00043337" w:rsidRPr="00911187" w:rsidRDefault="00043337" w:rsidP="002E76F0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79DB908" w14:textId="77777777" w:rsidR="00043337" w:rsidRPr="00911187" w:rsidRDefault="00043337" w:rsidP="002E76F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8D01E4D" w14:textId="77777777" w:rsidR="00043337" w:rsidRPr="00911187" w:rsidRDefault="00043337" w:rsidP="002E76F0">
            <w:pPr>
              <w:jc w:val="center"/>
            </w:pPr>
          </w:p>
        </w:tc>
        <w:tc>
          <w:tcPr>
            <w:tcW w:w="3686" w:type="dxa"/>
          </w:tcPr>
          <w:p w14:paraId="13276B3C" w14:textId="77777777" w:rsidR="00043337" w:rsidRPr="00911187" w:rsidRDefault="00043337" w:rsidP="002E76F0">
            <w:pPr>
              <w:jc w:val="center"/>
            </w:pPr>
          </w:p>
        </w:tc>
      </w:tr>
    </w:tbl>
    <w:p w14:paraId="22088C6D" w14:textId="77777777" w:rsidR="00043337" w:rsidRDefault="00043337">
      <w:pPr>
        <w:spacing w:line="360" w:lineRule="exact"/>
        <w:rPr>
          <w:rFonts w:hint="eastAsia"/>
        </w:rPr>
      </w:pPr>
      <w:bookmarkStart w:id="0" w:name="_GoBack"/>
      <w:bookmarkEnd w:id="0"/>
    </w:p>
    <w:sectPr w:rsidR="00043337" w:rsidSect="00043337">
      <w:pgSz w:w="16820" w:h="11900" w:orient="landscape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icrosoft JhengHei">
    <w:panose1 w:val="020B0604030504040204"/>
    <w:charset w:val="88"/>
    <w:family w:val="auto"/>
    <w:pitch w:val="variable"/>
    <w:sig w:usb0="00000087" w:usb1="288F4000" w:usb2="00000016" w:usb3="00000000" w:csb0="00100009" w:csb1="00000000"/>
  </w:font>
  <w:font w:name="仿宋_GB2312">
    <w:charset w:val="86"/>
    <w:family w:val="auto"/>
    <w:pitch w:val="variable"/>
    <w:sig w:usb0="00000001" w:usb1="080E0000" w:usb2="00000010" w:usb3="00000000" w:csb0="00040000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720"/>
  <w:drawingGridHorizontalSpacing w:val="110"/>
  <w:drawingGridVerticalSpacing w:val="299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89C"/>
    <w:rsid w:val="00043337"/>
    <w:rsid w:val="005E42CA"/>
    <w:rsid w:val="00791874"/>
    <w:rsid w:val="00AE389C"/>
    <w:rsid w:val="00BE1107"/>
    <w:rsid w:val="00DB6A9B"/>
    <w:rsid w:val="00FF44E3"/>
    <w:rsid w:val="079D23B7"/>
    <w:rsid w:val="0CAF40B9"/>
    <w:rsid w:val="0EA26FA7"/>
    <w:rsid w:val="118541DB"/>
    <w:rsid w:val="121B39AB"/>
    <w:rsid w:val="160D6517"/>
    <w:rsid w:val="1A846B99"/>
    <w:rsid w:val="1ABE3AA9"/>
    <w:rsid w:val="20E65C20"/>
    <w:rsid w:val="21023B5D"/>
    <w:rsid w:val="2198714D"/>
    <w:rsid w:val="282D7B1E"/>
    <w:rsid w:val="283F0619"/>
    <w:rsid w:val="29B27001"/>
    <w:rsid w:val="2D196DF6"/>
    <w:rsid w:val="2E733B3A"/>
    <w:rsid w:val="2F376CA6"/>
    <w:rsid w:val="3B0C0B24"/>
    <w:rsid w:val="3C7D68CF"/>
    <w:rsid w:val="3D4C486C"/>
    <w:rsid w:val="3F583490"/>
    <w:rsid w:val="3FA61C15"/>
    <w:rsid w:val="44A51C4A"/>
    <w:rsid w:val="46556974"/>
    <w:rsid w:val="47F96D47"/>
    <w:rsid w:val="4E475724"/>
    <w:rsid w:val="52581564"/>
    <w:rsid w:val="59AA5862"/>
    <w:rsid w:val="5BF07652"/>
    <w:rsid w:val="5EEE78BD"/>
    <w:rsid w:val="6499593D"/>
    <w:rsid w:val="66F804C6"/>
    <w:rsid w:val="67F67E3F"/>
    <w:rsid w:val="69C03547"/>
    <w:rsid w:val="6AB22299"/>
    <w:rsid w:val="6CFF5E47"/>
    <w:rsid w:val="76845485"/>
    <w:rsid w:val="7FCD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59A8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E389C"/>
    <w:pPr>
      <w:widowControl w:val="0"/>
      <w:autoSpaceDE w:val="0"/>
      <w:autoSpaceDN w:val="0"/>
    </w:pPr>
    <w:rPr>
      <w:rFonts w:ascii="Arial Unicode MS" w:hAnsi="Arial Unicode MS" w:cs="Arial Unicode MS"/>
      <w:sz w:val="22"/>
      <w:szCs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E389C"/>
    <w:pPr>
      <w:spacing w:before="1"/>
      <w:ind w:hanging="1644"/>
    </w:pPr>
    <w:rPr>
      <w:rFonts w:ascii="Microsoft JhengHei" w:hAnsi="Microsoft JhengHei" w:cs="Microsoft JhengHei"/>
      <w:b/>
      <w:bCs/>
      <w:sz w:val="32"/>
      <w:szCs w:val="32"/>
    </w:rPr>
  </w:style>
  <w:style w:type="character" w:customStyle="1" w:styleId="a4">
    <w:name w:val="正文文本字符"/>
    <w:link w:val="a3"/>
    <w:uiPriority w:val="99"/>
    <w:semiHidden/>
    <w:rsid w:val="00C04CB6"/>
    <w:rPr>
      <w:rFonts w:ascii="Arial Unicode MS" w:hAnsi="Arial Unicode MS" w:cs="Arial Unicode MS"/>
      <w:kern w:val="0"/>
      <w:sz w:val="22"/>
      <w:lang w:val="zh-CN"/>
    </w:rPr>
  </w:style>
  <w:style w:type="paragraph" w:styleId="a5">
    <w:name w:val="Balloon Text"/>
    <w:basedOn w:val="a"/>
    <w:link w:val="a6"/>
    <w:uiPriority w:val="99"/>
    <w:rsid w:val="00AE389C"/>
    <w:rPr>
      <w:sz w:val="18"/>
      <w:szCs w:val="18"/>
    </w:rPr>
  </w:style>
  <w:style w:type="character" w:customStyle="1" w:styleId="a6">
    <w:name w:val="批注框文本字符"/>
    <w:link w:val="a5"/>
    <w:uiPriority w:val="99"/>
    <w:locked/>
    <w:rsid w:val="00AE389C"/>
    <w:rPr>
      <w:rFonts w:ascii="Arial Unicode MS" w:eastAsia="Times New Roman" w:hAnsi="Arial Unicode MS" w:cs="Arial Unicode MS"/>
      <w:sz w:val="18"/>
      <w:szCs w:val="18"/>
      <w:lang w:val="zh-CN"/>
    </w:rPr>
  </w:style>
  <w:style w:type="paragraph" w:styleId="a7">
    <w:name w:val="footer"/>
    <w:basedOn w:val="a"/>
    <w:link w:val="a8"/>
    <w:uiPriority w:val="99"/>
    <w:rsid w:val="00AE389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字符"/>
    <w:link w:val="a7"/>
    <w:uiPriority w:val="99"/>
    <w:locked/>
    <w:rsid w:val="00AE389C"/>
    <w:rPr>
      <w:rFonts w:ascii="Arial Unicode MS" w:eastAsia="Times New Roman" w:hAnsi="Arial Unicode MS" w:cs="Arial Unicode MS"/>
      <w:sz w:val="18"/>
      <w:szCs w:val="18"/>
      <w:lang w:val="zh-CN"/>
    </w:rPr>
  </w:style>
  <w:style w:type="paragraph" w:styleId="a9">
    <w:name w:val="header"/>
    <w:basedOn w:val="a"/>
    <w:link w:val="aa"/>
    <w:uiPriority w:val="99"/>
    <w:rsid w:val="00AE3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字符"/>
    <w:link w:val="a9"/>
    <w:uiPriority w:val="99"/>
    <w:locked/>
    <w:rsid w:val="00AE389C"/>
    <w:rPr>
      <w:rFonts w:ascii="Arial Unicode MS" w:eastAsia="Times New Roman" w:hAnsi="Arial Unicode MS" w:cs="Arial Unicode MS"/>
      <w:sz w:val="18"/>
      <w:szCs w:val="18"/>
      <w:lang w:val="zh-CN"/>
    </w:rPr>
  </w:style>
  <w:style w:type="table" w:customStyle="1" w:styleId="TableNormal1">
    <w:name w:val="Table Normal1"/>
    <w:uiPriority w:val="99"/>
    <w:rsid w:val="00AE38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99"/>
    <w:qFormat/>
    <w:rsid w:val="00AE389C"/>
  </w:style>
  <w:style w:type="paragraph" w:customStyle="1" w:styleId="TableParagraph">
    <w:name w:val="Table Paragraph"/>
    <w:basedOn w:val="a"/>
    <w:uiPriority w:val="99"/>
    <w:rsid w:val="00AE3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标题排序"/>
</file>

<file path=customXml/itemProps1.xml><?xml version="1.0" encoding="utf-8"?>
<ds:datastoreItem xmlns:ds="http://schemas.openxmlformats.org/officeDocument/2006/customXml" ds:itemID="{624C2311-3DBC-6F45-9C62-7B24CF0C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215</Words>
  <Characters>1231</Characters>
  <Application>Microsoft Macintosh Word</Application>
  <DocSecurity>0</DocSecurity>
  <Lines>10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溪璐</cp:lastModifiedBy>
  <cp:revision>16</cp:revision>
  <cp:lastPrinted>2020-03-05T06:11:00Z</cp:lastPrinted>
  <dcterms:created xsi:type="dcterms:W3CDTF">2020-02-10T08:18:00Z</dcterms:created>
  <dcterms:modified xsi:type="dcterms:W3CDTF">2020-03-09T07:01:00Z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